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A2" w:rsidRPr="00682DA2" w:rsidRDefault="00682DA2" w:rsidP="00682DA2">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
        <w:gridCol w:w="9311"/>
      </w:tblGrid>
      <w:tr w:rsidR="00682DA2" w:rsidRPr="00682DA2" w:rsidTr="00682DA2">
        <w:trPr>
          <w:tblCellSpacing w:w="15" w:type="dxa"/>
        </w:trPr>
        <w:tc>
          <w:tcPr>
            <w:tcW w:w="50" w:type="pct"/>
            <w:vAlign w:val="center"/>
            <w:hideMark/>
          </w:tcPr>
          <w:p w:rsidR="00682DA2" w:rsidRPr="00682DA2" w:rsidRDefault="00682DA2" w:rsidP="00682DA2">
            <w:pPr>
              <w:spacing w:after="0" w:line="240" w:lineRule="auto"/>
              <w:rPr>
                <w:rFonts w:ascii="Times New Roman" w:eastAsia="Times New Roman" w:hAnsi="Times New Roman" w:cs="Times New Roman"/>
                <w:sz w:val="24"/>
                <w:szCs w:val="24"/>
              </w:rPr>
            </w:pPr>
            <w:r w:rsidRPr="00682DA2">
              <w:rPr>
                <w:rFonts w:ascii="Times New Roman" w:eastAsia="Times New Roman" w:hAnsi="Times New Roman" w:cs="Times New Roman"/>
                <w:sz w:val="24"/>
                <w:szCs w:val="24"/>
              </w:rPr>
              <w:t> </w:t>
            </w:r>
          </w:p>
        </w:tc>
        <w:tc>
          <w:tcPr>
            <w:tcW w:w="0" w:type="auto"/>
            <w:hideMark/>
          </w:tcPr>
          <w:p w:rsidR="001E3E3A" w:rsidRDefault="00682DA2" w:rsidP="00682DA2">
            <w:pPr>
              <w:spacing w:before="100" w:beforeAutospacing="1" w:after="100" w:afterAutospacing="1" w:line="240" w:lineRule="auto"/>
              <w:jc w:val="center"/>
              <w:rPr>
                <w:rFonts w:ascii="Times New Roman" w:eastAsia="Times New Roman" w:hAnsi="Times New Roman" w:cs="Times New Roman"/>
                <w:b/>
                <w:bCs/>
                <w:sz w:val="24"/>
                <w:szCs w:val="24"/>
              </w:rPr>
            </w:pPr>
            <w:r w:rsidRPr="00682DA2">
              <w:rPr>
                <w:rFonts w:ascii="Arial" w:eastAsia="Times New Roman" w:hAnsi="Arial" w:cs="Arial"/>
                <w:b/>
                <w:bCs/>
                <w:color w:val="660000"/>
                <w:sz w:val="24"/>
                <w:szCs w:val="24"/>
              </w:rPr>
              <w:t>Free Chlorine and ORP</w:t>
            </w:r>
            <w:r w:rsidRPr="00682DA2">
              <w:rPr>
                <w:rFonts w:ascii="Times New Roman" w:eastAsia="Times New Roman" w:hAnsi="Times New Roman" w:cs="Times New Roman"/>
                <w:b/>
                <w:bCs/>
                <w:sz w:val="24"/>
                <w:szCs w:val="24"/>
              </w:rPr>
              <w:t xml:space="preserve"> </w:t>
            </w:r>
          </w:p>
          <w:p w:rsidR="00682DA2" w:rsidRPr="00682DA2" w:rsidRDefault="00682DA2" w:rsidP="00682DA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682DA2">
              <w:rPr>
                <w:rFonts w:ascii="Times New Roman" w:eastAsia="Times New Roman" w:hAnsi="Times New Roman" w:cs="Times New Roman"/>
                <w:sz w:val="24"/>
                <w:szCs w:val="24"/>
              </w:rPr>
              <w:t>http://www.pulseinstruments.net/freechlorineandorp.aspx</w:t>
            </w:r>
          </w:p>
          <w:p w:rsidR="00682DA2" w:rsidRPr="00682DA2" w:rsidRDefault="00682DA2" w:rsidP="00682DA2">
            <w:pPr>
              <w:spacing w:before="100" w:beforeAutospacing="1" w:after="100" w:afterAutospacing="1" w:line="240" w:lineRule="auto"/>
              <w:rPr>
                <w:rFonts w:ascii="Times New Roman" w:eastAsia="Times New Roman" w:hAnsi="Times New Roman" w:cs="Times New Roman"/>
                <w:sz w:val="24"/>
                <w:szCs w:val="24"/>
              </w:rPr>
            </w:pPr>
            <w:r w:rsidRPr="00682DA2">
              <w:rPr>
                <w:rFonts w:ascii="Arial" w:eastAsia="Times New Roman" w:hAnsi="Arial" w:cs="Arial"/>
                <w:sz w:val="20"/>
                <w:szCs w:val="20"/>
              </w:rPr>
              <w:t xml:space="preserve">ORP or Oxidation-Reduction Potential is a measure of the oxidizing properties of the sanitizer in water. </w:t>
            </w:r>
            <w:proofErr w:type="spellStart"/>
            <w:r w:rsidRPr="00682DA2">
              <w:rPr>
                <w:rFonts w:ascii="Arial" w:eastAsia="Times New Roman" w:hAnsi="Arial" w:cs="Arial"/>
                <w:sz w:val="20"/>
                <w:szCs w:val="20"/>
              </w:rPr>
              <w:t>ClOH</w:t>
            </w:r>
            <w:proofErr w:type="spellEnd"/>
            <w:r w:rsidRPr="00682DA2">
              <w:rPr>
                <w:rFonts w:ascii="Arial" w:eastAsia="Times New Roman" w:hAnsi="Arial" w:cs="Arial"/>
                <w:sz w:val="20"/>
                <w:szCs w:val="20"/>
              </w:rPr>
              <w:t xml:space="preserve"> being more active that </w:t>
            </w:r>
            <w:proofErr w:type="spellStart"/>
            <w:r w:rsidRPr="00682DA2">
              <w:rPr>
                <w:rFonts w:ascii="Arial" w:eastAsia="Times New Roman" w:hAnsi="Arial" w:cs="Arial"/>
                <w:sz w:val="20"/>
                <w:szCs w:val="20"/>
              </w:rPr>
              <w:t>ClO</w:t>
            </w:r>
            <w:proofErr w:type="spellEnd"/>
            <w:r w:rsidRPr="00682DA2">
              <w:rPr>
                <w:rFonts w:ascii="Arial" w:eastAsia="Times New Roman" w:hAnsi="Arial" w:cs="Arial"/>
                <w:sz w:val="20"/>
                <w:szCs w:val="20"/>
              </w:rPr>
              <w:t xml:space="preserve">- has a higher ORP value. As the pH increases, an ORP sensor shows a decrease in </w:t>
            </w:r>
            <w:proofErr w:type="gramStart"/>
            <w:r w:rsidRPr="00682DA2">
              <w:rPr>
                <w:rFonts w:ascii="Arial" w:eastAsia="Times New Roman" w:hAnsi="Arial" w:cs="Arial"/>
                <w:sz w:val="20"/>
                <w:szCs w:val="20"/>
              </w:rPr>
              <w:t>value which</w:t>
            </w:r>
            <w:proofErr w:type="gramEnd"/>
            <w:r w:rsidRPr="00682DA2">
              <w:rPr>
                <w:rFonts w:ascii="Arial" w:eastAsia="Times New Roman" w:hAnsi="Arial" w:cs="Arial"/>
                <w:sz w:val="20"/>
                <w:szCs w:val="20"/>
              </w:rPr>
              <w:t xml:space="preserve"> reflects the decrease in </w:t>
            </w:r>
            <w:proofErr w:type="spellStart"/>
            <w:r w:rsidRPr="00682DA2">
              <w:rPr>
                <w:rFonts w:ascii="Arial" w:eastAsia="Times New Roman" w:hAnsi="Arial" w:cs="Arial"/>
                <w:sz w:val="20"/>
                <w:szCs w:val="20"/>
              </w:rPr>
              <w:t>ClOH</w:t>
            </w:r>
            <w:proofErr w:type="spellEnd"/>
            <w:r w:rsidRPr="00682DA2">
              <w:rPr>
                <w:rFonts w:ascii="Arial" w:eastAsia="Times New Roman" w:hAnsi="Arial" w:cs="Arial"/>
                <w:sz w:val="20"/>
                <w:szCs w:val="20"/>
              </w:rPr>
              <w:t>. Scientific and field studies in Germany and elsewhere have shown that ORP readings are better indication of bactericidal properties of chlorine than PPM Free Chlorine values.</w:t>
            </w:r>
            <w:r w:rsidRPr="00682DA2">
              <w:rPr>
                <w:rFonts w:ascii="Times New Roman" w:eastAsia="Times New Roman" w:hAnsi="Times New Roman" w:cs="Times New Roman"/>
                <w:sz w:val="24"/>
                <w:szCs w:val="24"/>
              </w:rPr>
              <w:t xml:space="preserve"> </w:t>
            </w:r>
          </w:p>
          <w:p w:rsidR="00682DA2" w:rsidRPr="00682DA2" w:rsidRDefault="00682DA2" w:rsidP="00682DA2">
            <w:pPr>
              <w:spacing w:before="100" w:beforeAutospacing="1" w:after="100" w:afterAutospacing="1" w:line="240" w:lineRule="auto"/>
              <w:rPr>
                <w:rFonts w:ascii="Times New Roman" w:eastAsia="Times New Roman" w:hAnsi="Times New Roman" w:cs="Times New Roman"/>
                <w:sz w:val="24"/>
                <w:szCs w:val="24"/>
              </w:rPr>
            </w:pPr>
            <w:r w:rsidRPr="00682DA2">
              <w:rPr>
                <w:rFonts w:ascii="Arial" w:eastAsia="Times New Roman" w:hAnsi="Arial" w:cs="Arial"/>
                <w:color w:val="660000"/>
                <w:sz w:val="20"/>
                <w:szCs w:val="20"/>
              </w:rPr>
              <w:t>Definition:</w:t>
            </w:r>
            <w:r w:rsidRPr="00682DA2">
              <w:rPr>
                <w:rFonts w:ascii="Times New Roman" w:eastAsia="Times New Roman" w:hAnsi="Times New Roman" w:cs="Times New Roman"/>
                <w:sz w:val="24"/>
                <w:szCs w:val="24"/>
              </w:rPr>
              <w:t xml:space="preserve"> </w:t>
            </w:r>
            <w:r w:rsidRPr="00682DA2">
              <w:rPr>
                <w:rFonts w:ascii="Arial" w:eastAsia="Times New Roman" w:hAnsi="Arial" w:cs="Arial"/>
                <w:sz w:val="20"/>
                <w:szCs w:val="20"/>
              </w:rPr>
              <w:br/>
              <w:t>ORP or "</w:t>
            </w:r>
            <w:proofErr w:type="spellStart"/>
            <w:r w:rsidRPr="00682DA2">
              <w:rPr>
                <w:rFonts w:ascii="Arial" w:eastAsia="Times New Roman" w:hAnsi="Arial" w:cs="Arial"/>
                <w:sz w:val="20"/>
                <w:szCs w:val="20"/>
              </w:rPr>
              <w:t>e</w:t>
            </w:r>
            <w:proofErr w:type="gramStart"/>
            <w:r w:rsidRPr="00682DA2">
              <w:rPr>
                <w:rFonts w:ascii="Arial" w:eastAsia="Times New Roman" w:hAnsi="Arial" w:cs="Arial"/>
                <w:sz w:val="20"/>
                <w:szCs w:val="20"/>
              </w:rPr>
              <w:t>;Redox</w:t>
            </w:r>
            <w:proofErr w:type="gramEnd"/>
            <w:r w:rsidRPr="00682DA2">
              <w:rPr>
                <w:rFonts w:ascii="Arial" w:eastAsia="Times New Roman" w:hAnsi="Arial" w:cs="Arial"/>
                <w:sz w:val="20"/>
                <w:szCs w:val="20"/>
              </w:rPr>
              <w:t>"e</w:t>
            </w:r>
            <w:proofErr w:type="spellEnd"/>
            <w:r w:rsidRPr="00682DA2">
              <w:rPr>
                <w:rFonts w:ascii="Arial" w:eastAsia="Times New Roman" w:hAnsi="Arial" w:cs="Arial"/>
                <w:sz w:val="20"/>
                <w:szCs w:val="20"/>
              </w:rPr>
              <w:t>; stands for Oxidation-Reduction Potential. The two chemical actions involved, "</w:t>
            </w:r>
            <w:proofErr w:type="spellStart"/>
            <w:r w:rsidRPr="00682DA2">
              <w:rPr>
                <w:rFonts w:ascii="Arial" w:eastAsia="Times New Roman" w:hAnsi="Arial" w:cs="Arial"/>
                <w:sz w:val="20"/>
                <w:szCs w:val="20"/>
              </w:rPr>
              <w:t>e</w:t>
            </w:r>
            <w:proofErr w:type="gramStart"/>
            <w:r w:rsidRPr="00682DA2">
              <w:rPr>
                <w:rFonts w:ascii="Arial" w:eastAsia="Times New Roman" w:hAnsi="Arial" w:cs="Arial"/>
                <w:sz w:val="20"/>
                <w:szCs w:val="20"/>
              </w:rPr>
              <w:t>;oxidation</w:t>
            </w:r>
            <w:proofErr w:type="gramEnd"/>
            <w:r w:rsidRPr="00682DA2">
              <w:rPr>
                <w:rFonts w:ascii="Arial" w:eastAsia="Times New Roman" w:hAnsi="Arial" w:cs="Arial"/>
                <w:sz w:val="20"/>
                <w:szCs w:val="20"/>
              </w:rPr>
              <w:t>"e</w:t>
            </w:r>
            <w:proofErr w:type="spellEnd"/>
            <w:r w:rsidRPr="00682DA2">
              <w:rPr>
                <w:rFonts w:ascii="Arial" w:eastAsia="Times New Roman" w:hAnsi="Arial" w:cs="Arial"/>
                <w:sz w:val="20"/>
                <w:szCs w:val="20"/>
              </w:rPr>
              <w:t>; and "</w:t>
            </w:r>
            <w:proofErr w:type="spellStart"/>
            <w:r w:rsidRPr="00682DA2">
              <w:rPr>
                <w:rFonts w:ascii="Arial" w:eastAsia="Times New Roman" w:hAnsi="Arial" w:cs="Arial"/>
                <w:sz w:val="20"/>
                <w:szCs w:val="20"/>
              </w:rPr>
              <w:t>e;reduction"e</w:t>
            </w:r>
            <w:proofErr w:type="spellEnd"/>
            <w:r w:rsidRPr="00682DA2">
              <w:rPr>
                <w:rFonts w:ascii="Arial" w:eastAsia="Times New Roman" w:hAnsi="Arial" w:cs="Arial"/>
                <w:sz w:val="20"/>
                <w:szCs w:val="20"/>
              </w:rPr>
              <w:t>;, always occur together. Although originally referred only to the action of oxygen, the term "</w:t>
            </w:r>
            <w:proofErr w:type="spellStart"/>
            <w:r w:rsidRPr="00682DA2">
              <w:rPr>
                <w:rFonts w:ascii="Arial" w:eastAsia="Times New Roman" w:hAnsi="Arial" w:cs="Arial"/>
                <w:sz w:val="20"/>
                <w:szCs w:val="20"/>
              </w:rPr>
              <w:t>e</w:t>
            </w:r>
            <w:proofErr w:type="gramStart"/>
            <w:r w:rsidRPr="00682DA2">
              <w:rPr>
                <w:rFonts w:ascii="Arial" w:eastAsia="Times New Roman" w:hAnsi="Arial" w:cs="Arial"/>
                <w:sz w:val="20"/>
                <w:szCs w:val="20"/>
              </w:rPr>
              <w:t>;oxidation</w:t>
            </w:r>
            <w:proofErr w:type="gramEnd"/>
            <w:r w:rsidRPr="00682DA2">
              <w:rPr>
                <w:rFonts w:ascii="Arial" w:eastAsia="Times New Roman" w:hAnsi="Arial" w:cs="Arial"/>
                <w:sz w:val="20"/>
                <w:szCs w:val="20"/>
              </w:rPr>
              <w:t>"e</w:t>
            </w:r>
            <w:proofErr w:type="spellEnd"/>
            <w:r w:rsidRPr="00682DA2">
              <w:rPr>
                <w:rFonts w:ascii="Arial" w:eastAsia="Times New Roman" w:hAnsi="Arial" w:cs="Arial"/>
                <w:sz w:val="20"/>
                <w:szCs w:val="20"/>
              </w:rPr>
              <w:t>; now refers to any chemical action in which electrons are transferred between atoms. The atom that loses an electron is said to be "</w:t>
            </w:r>
            <w:proofErr w:type="spellStart"/>
            <w:r w:rsidRPr="00682DA2">
              <w:rPr>
                <w:rFonts w:ascii="Arial" w:eastAsia="Times New Roman" w:hAnsi="Arial" w:cs="Arial"/>
                <w:sz w:val="20"/>
                <w:szCs w:val="20"/>
              </w:rPr>
              <w:t>e</w:t>
            </w:r>
            <w:proofErr w:type="gramStart"/>
            <w:r w:rsidRPr="00682DA2">
              <w:rPr>
                <w:rFonts w:ascii="Arial" w:eastAsia="Times New Roman" w:hAnsi="Arial" w:cs="Arial"/>
                <w:sz w:val="20"/>
                <w:szCs w:val="20"/>
              </w:rPr>
              <w:t>;oxidized</w:t>
            </w:r>
            <w:proofErr w:type="gramEnd"/>
            <w:r w:rsidRPr="00682DA2">
              <w:rPr>
                <w:rFonts w:ascii="Arial" w:eastAsia="Times New Roman" w:hAnsi="Arial" w:cs="Arial"/>
                <w:sz w:val="20"/>
                <w:szCs w:val="20"/>
              </w:rPr>
              <w:t>"e</w:t>
            </w:r>
            <w:proofErr w:type="spellEnd"/>
            <w:r w:rsidRPr="00682DA2">
              <w:rPr>
                <w:rFonts w:ascii="Arial" w:eastAsia="Times New Roman" w:hAnsi="Arial" w:cs="Arial"/>
                <w:sz w:val="20"/>
                <w:szCs w:val="20"/>
              </w:rPr>
              <w:t>;. The atom that gains an electron is said to be "</w:t>
            </w:r>
            <w:proofErr w:type="spellStart"/>
            <w:r w:rsidRPr="00682DA2">
              <w:rPr>
                <w:rFonts w:ascii="Arial" w:eastAsia="Times New Roman" w:hAnsi="Arial" w:cs="Arial"/>
                <w:sz w:val="20"/>
                <w:szCs w:val="20"/>
              </w:rPr>
              <w:t>e</w:t>
            </w:r>
            <w:proofErr w:type="gramStart"/>
            <w:r w:rsidRPr="00682DA2">
              <w:rPr>
                <w:rFonts w:ascii="Arial" w:eastAsia="Times New Roman" w:hAnsi="Arial" w:cs="Arial"/>
                <w:sz w:val="20"/>
                <w:szCs w:val="20"/>
              </w:rPr>
              <w:t>;reduced</w:t>
            </w:r>
            <w:proofErr w:type="spellEnd"/>
            <w:proofErr w:type="gramEnd"/>
            <w:r w:rsidRPr="00682DA2">
              <w:rPr>
                <w:rFonts w:ascii="Arial" w:eastAsia="Times New Roman" w:hAnsi="Arial" w:cs="Arial"/>
                <w:sz w:val="20"/>
                <w:szCs w:val="20"/>
              </w:rPr>
              <w:t>,"e; because in picking up that extra electron, it loses the electrical energy that makes it "</w:t>
            </w:r>
            <w:proofErr w:type="spellStart"/>
            <w:r w:rsidRPr="00682DA2">
              <w:rPr>
                <w:rFonts w:ascii="Arial" w:eastAsia="Times New Roman" w:hAnsi="Arial" w:cs="Arial"/>
                <w:sz w:val="20"/>
                <w:szCs w:val="20"/>
              </w:rPr>
              <w:t>e;hungry"e</w:t>
            </w:r>
            <w:proofErr w:type="spellEnd"/>
            <w:r w:rsidRPr="00682DA2">
              <w:rPr>
                <w:rFonts w:ascii="Arial" w:eastAsia="Times New Roman" w:hAnsi="Arial" w:cs="Arial"/>
                <w:sz w:val="20"/>
                <w:szCs w:val="20"/>
              </w:rPr>
              <w:t>; for more electrons.</w:t>
            </w:r>
            <w:r w:rsidRPr="00682DA2">
              <w:rPr>
                <w:rFonts w:ascii="Times New Roman" w:eastAsia="Times New Roman" w:hAnsi="Times New Roman" w:cs="Times New Roman"/>
                <w:sz w:val="24"/>
                <w:szCs w:val="24"/>
              </w:rPr>
              <w:t xml:space="preserve"> </w:t>
            </w:r>
          </w:p>
          <w:p w:rsidR="00682DA2" w:rsidRPr="00682DA2" w:rsidRDefault="00682DA2" w:rsidP="00682DA2">
            <w:pPr>
              <w:spacing w:before="100" w:beforeAutospacing="1" w:after="100" w:afterAutospacing="1" w:line="240" w:lineRule="auto"/>
              <w:rPr>
                <w:rFonts w:ascii="Times New Roman" w:eastAsia="Times New Roman" w:hAnsi="Times New Roman" w:cs="Times New Roman"/>
                <w:sz w:val="24"/>
                <w:szCs w:val="24"/>
              </w:rPr>
            </w:pPr>
            <w:proofErr w:type="gramStart"/>
            <w:r w:rsidRPr="00682DA2">
              <w:rPr>
                <w:rFonts w:ascii="Arial" w:eastAsia="Times New Roman" w:hAnsi="Arial" w:cs="Arial"/>
                <w:color w:val="660000"/>
                <w:sz w:val="20"/>
                <w:szCs w:val="20"/>
              </w:rPr>
              <w:t>Sanitizing Effect of Oxidizers:</w:t>
            </w:r>
            <w:r w:rsidRPr="00682DA2">
              <w:rPr>
                <w:rFonts w:ascii="Times New Roman" w:eastAsia="Times New Roman" w:hAnsi="Times New Roman" w:cs="Times New Roman"/>
                <w:sz w:val="24"/>
                <w:szCs w:val="24"/>
              </w:rPr>
              <w:t xml:space="preserve"> </w:t>
            </w:r>
            <w:r w:rsidRPr="00682DA2">
              <w:rPr>
                <w:rFonts w:ascii="Arial" w:eastAsia="Times New Roman" w:hAnsi="Arial" w:cs="Arial"/>
                <w:sz w:val="20"/>
                <w:szCs w:val="20"/>
              </w:rPr>
              <w:br/>
              <w:t>Chemicals like chlorine, bromine and ozone are all strong oxidizers.</w:t>
            </w:r>
            <w:proofErr w:type="gramEnd"/>
            <w:r w:rsidRPr="00682DA2">
              <w:rPr>
                <w:rFonts w:ascii="Arial" w:eastAsia="Times New Roman" w:hAnsi="Arial" w:cs="Arial"/>
                <w:sz w:val="20"/>
                <w:szCs w:val="20"/>
              </w:rPr>
              <w:t xml:space="preserve"> It is their ability to oxidize or to steal electrons from other </w:t>
            </w:r>
            <w:proofErr w:type="gramStart"/>
            <w:r w:rsidRPr="00682DA2">
              <w:rPr>
                <w:rFonts w:ascii="Arial" w:eastAsia="Times New Roman" w:hAnsi="Arial" w:cs="Arial"/>
                <w:sz w:val="20"/>
                <w:szCs w:val="20"/>
              </w:rPr>
              <w:t>substances, that</w:t>
            </w:r>
            <w:proofErr w:type="gramEnd"/>
            <w:r w:rsidRPr="00682DA2">
              <w:rPr>
                <w:rFonts w:ascii="Arial" w:eastAsia="Times New Roman" w:hAnsi="Arial" w:cs="Arial"/>
                <w:sz w:val="20"/>
                <w:szCs w:val="20"/>
              </w:rPr>
              <w:t xml:space="preserve"> makes them good sanitizers. The sanitizing action </w:t>
            </w:r>
            <w:proofErr w:type="gramStart"/>
            <w:r w:rsidRPr="00682DA2">
              <w:rPr>
                <w:rFonts w:ascii="Arial" w:eastAsia="Times New Roman" w:hAnsi="Arial" w:cs="Arial"/>
                <w:sz w:val="20"/>
                <w:szCs w:val="20"/>
              </w:rPr>
              <w:t>is caused</w:t>
            </w:r>
            <w:proofErr w:type="gramEnd"/>
            <w:r w:rsidRPr="00682DA2">
              <w:rPr>
                <w:rFonts w:ascii="Arial" w:eastAsia="Times New Roman" w:hAnsi="Arial" w:cs="Arial"/>
                <w:sz w:val="20"/>
                <w:szCs w:val="20"/>
              </w:rPr>
              <w:t xml:space="preserve"> by the alteration of the chemical makeup of unwanted organisms. Oxidizers literally burn off germs, bacteria and other organic material in water leaving as a by-product a few harmless chemicals. Of course, in the process of oxidizing, all of these oxidizers </w:t>
            </w:r>
            <w:proofErr w:type="gramStart"/>
            <w:r w:rsidRPr="00682DA2">
              <w:rPr>
                <w:rFonts w:ascii="Arial" w:eastAsia="Times New Roman" w:hAnsi="Arial" w:cs="Arial"/>
                <w:sz w:val="20"/>
                <w:szCs w:val="20"/>
              </w:rPr>
              <w:t>are reduced</w:t>
            </w:r>
            <w:proofErr w:type="gramEnd"/>
            <w:r w:rsidRPr="00682DA2">
              <w:rPr>
                <w:rFonts w:ascii="Arial" w:eastAsia="Times New Roman" w:hAnsi="Arial" w:cs="Arial"/>
                <w:sz w:val="20"/>
                <w:szCs w:val="20"/>
              </w:rPr>
              <w:t>, thus losing their ability to continue oxidizing other things; eventually, they may combine with other substances in the water, or their electrical charge may be simply used up. To make sure that the chemical process continues to the very end, it is necessary to have a high enough concentration of oxidizer in the water to do the whole job.</w:t>
            </w:r>
            <w:r w:rsidRPr="00682DA2">
              <w:rPr>
                <w:rFonts w:ascii="Times New Roman" w:eastAsia="Times New Roman" w:hAnsi="Times New Roman" w:cs="Times New Roman"/>
                <w:sz w:val="24"/>
                <w:szCs w:val="24"/>
              </w:rPr>
              <w:t xml:space="preserve"> </w:t>
            </w:r>
          </w:p>
          <w:p w:rsidR="00682DA2" w:rsidRPr="00682DA2" w:rsidRDefault="00682DA2" w:rsidP="00682DA2">
            <w:pPr>
              <w:spacing w:before="100" w:beforeAutospacing="1" w:after="100" w:afterAutospacing="1" w:line="240" w:lineRule="auto"/>
              <w:rPr>
                <w:rFonts w:ascii="Times New Roman" w:eastAsia="Times New Roman" w:hAnsi="Times New Roman" w:cs="Times New Roman"/>
                <w:sz w:val="24"/>
                <w:szCs w:val="24"/>
              </w:rPr>
            </w:pPr>
            <w:r w:rsidRPr="00682DA2">
              <w:rPr>
                <w:rFonts w:ascii="Arial" w:eastAsia="Times New Roman" w:hAnsi="Arial" w:cs="Arial"/>
                <w:color w:val="660000"/>
                <w:sz w:val="20"/>
                <w:szCs w:val="20"/>
              </w:rPr>
              <w:t>Potential Energy:</w:t>
            </w:r>
            <w:r w:rsidRPr="00682DA2">
              <w:rPr>
                <w:rFonts w:ascii="Times New Roman" w:eastAsia="Times New Roman" w:hAnsi="Times New Roman" w:cs="Times New Roman"/>
                <w:sz w:val="24"/>
                <w:szCs w:val="24"/>
              </w:rPr>
              <w:t xml:space="preserve"> </w:t>
            </w:r>
            <w:r w:rsidRPr="00682DA2">
              <w:rPr>
                <w:rFonts w:ascii="Arial" w:eastAsia="Times New Roman" w:hAnsi="Arial" w:cs="Arial"/>
                <w:sz w:val="20"/>
                <w:szCs w:val="20"/>
              </w:rPr>
              <w:br/>
              <w:t>"</w:t>
            </w:r>
            <w:proofErr w:type="spellStart"/>
            <w:r w:rsidRPr="00682DA2">
              <w:rPr>
                <w:rFonts w:ascii="Arial" w:eastAsia="Times New Roman" w:hAnsi="Arial" w:cs="Arial"/>
                <w:sz w:val="20"/>
                <w:szCs w:val="20"/>
              </w:rPr>
              <w:t>e</w:t>
            </w:r>
            <w:proofErr w:type="gramStart"/>
            <w:r w:rsidRPr="00682DA2">
              <w:rPr>
                <w:rFonts w:ascii="Arial" w:eastAsia="Times New Roman" w:hAnsi="Arial" w:cs="Arial"/>
                <w:sz w:val="20"/>
                <w:szCs w:val="20"/>
              </w:rPr>
              <w:t>;Potential</w:t>
            </w:r>
            <w:proofErr w:type="gramEnd"/>
            <w:r w:rsidRPr="00682DA2">
              <w:rPr>
                <w:rFonts w:ascii="Arial" w:eastAsia="Times New Roman" w:hAnsi="Arial" w:cs="Arial"/>
                <w:sz w:val="20"/>
                <w:szCs w:val="20"/>
              </w:rPr>
              <w:t>"e</w:t>
            </w:r>
            <w:proofErr w:type="spellEnd"/>
            <w:r w:rsidRPr="00682DA2">
              <w:rPr>
                <w:rFonts w:ascii="Arial" w:eastAsia="Times New Roman" w:hAnsi="Arial" w:cs="Arial"/>
                <w:sz w:val="20"/>
                <w:szCs w:val="20"/>
              </w:rPr>
              <w:t xml:space="preserve">; is a word that refers to ability rather than action. Potential energy is energy that is stored and ready to </w:t>
            </w:r>
            <w:proofErr w:type="gramStart"/>
            <w:r w:rsidRPr="00682DA2">
              <w:rPr>
                <w:rFonts w:ascii="Arial" w:eastAsia="Times New Roman" w:hAnsi="Arial" w:cs="Arial"/>
                <w:sz w:val="20"/>
                <w:szCs w:val="20"/>
              </w:rPr>
              <w:t>be put</w:t>
            </w:r>
            <w:proofErr w:type="gramEnd"/>
            <w:r w:rsidRPr="00682DA2">
              <w:rPr>
                <w:rFonts w:ascii="Arial" w:eastAsia="Times New Roman" w:hAnsi="Arial" w:cs="Arial"/>
                <w:sz w:val="20"/>
                <w:szCs w:val="20"/>
              </w:rPr>
              <w:t xml:space="preserve"> to work. </w:t>
            </w:r>
            <w:proofErr w:type="gramStart"/>
            <w:r w:rsidRPr="00682DA2">
              <w:rPr>
                <w:rFonts w:ascii="Arial" w:eastAsia="Times New Roman" w:hAnsi="Arial" w:cs="Arial"/>
                <w:sz w:val="20"/>
                <w:szCs w:val="20"/>
              </w:rPr>
              <w:t>It's</w:t>
            </w:r>
            <w:proofErr w:type="gramEnd"/>
            <w:r w:rsidRPr="00682DA2">
              <w:rPr>
                <w:rFonts w:ascii="Arial" w:eastAsia="Times New Roman" w:hAnsi="Arial" w:cs="Arial"/>
                <w:sz w:val="20"/>
                <w:szCs w:val="20"/>
              </w:rPr>
              <w:t xml:space="preserve"> not actually working, but we know that the energy is there if and when we need it. Another word for potential might be electrochemical pressure. In electrical terms, potential energy </w:t>
            </w:r>
            <w:proofErr w:type="gramStart"/>
            <w:r w:rsidRPr="00682DA2">
              <w:rPr>
                <w:rFonts w:ascii="Arial" w:eastAsia="Times New Roman" w:hAnsi="Arial" w:cs="Arial"/>
                <w:sz w:val="20"/>
                <w:szCs w:val="20"/>
              </w:rPr>
              <w:t>is measured</w:t>
            </w:r>
            <w:proofErr w:type="gramEnd"/>
            <w:r w:rsidRPr="00682DA2">
              <w:rPr>
                <w:rFonts w:ascii="Arial" w:eastAsia="Times New Roman" w:hAnsi="Arial" w:cs="Arial"/>
                <w:sz w:val="20"/>
                <w:szCs w:val="20"/>
              </w:rPr>
              <w:t xml:space="preserve"> in volts. Actual energy (current flow) </w:t>
            </w:r>
            <w:proofErr w:type="gramStart"/>
            <w:r w:rsidRPr="00682DA2">
              <w:rPr>
                <w:rFonts w:ascii="Arial" w:eastAsia="Times New Roman" w:hAnsi="Arial" w:cs="Arial"/>
                <w:sz w:val="20"/>
                <w:szCs w:val="20"/>
              </w:rPr>
              <w:t>is measured</w:t>
            </w:r>
            <w:proofErr w:type="gramEnd"/>
            <w:r w:rsidRPr="00682DA2">
              <w:rPr>
                <w:rFonts w:ascii="Arial" w:eastAsia="Times New Roman" w:hAnsi="Arial" w:cs="Arial"/>
                <w:sz w:val="20"/>
                <w:szCs w:val="20"/>
              </w:rPr>
              <w:t xml:space="preserve"> in amps. When you put a voltmeter across the leads of a battery, the reading you get is the difference in electrical pressure, the potential energy between the two poles. This pressure represents the excess electrons present at one pole of the battery (caused, incidentally, by a chemical reaction within the battery) ready to flow to the opposite pole. When we use the term potential in describing ORP, we are actually talking about electrochemical potential or voltage.</w:t>
            </w:r>
            <w:r w:rsidRPr="00682DA2">
              <w:rPr>
                <w:rFonts w:ascii="Times New Roman" w:eastAsia="Times New Roman" w:hAnsi="Times New Roman" w:cs="Times New Roman"/>
                <w:sz w:val="24"/>
                <w:szCs w:val="24"/>
              </w:rPr>
              <w:t xml:space="preserve"> </w:t>
            </w:r>
          </w:p>
          <w:p w:rsidR="00682DA2" w:rsidRPr="00682DA2" w:rsidRDefault="00682DA2" w:rsidP="00682DA2">
            <w:pPr>
              <w:spacing w:before="100" w:beforeAutospacing="1" w:after="100" w:afterAutospacing="1" w:line="240" w:lineRule="auto"/>
              <w:rPr>
                <w:rFonts w:ascii="Times New Roman" w:eastAsia="Times New Roman" w:hAnsi="Times New Roman" w:cs="Times New Roman"/>
                <w:sz w:val="24"/>
                <w:szCs w:val="24"/>
              </w:rPr>
            </w:pPr>
            <w:r w:rsidRPr="00682DA2">
              <w:rPr>
                <w:rFonts w:ascii="Arial" w:eastAsia="Times New Roman" w:hAnsi="Arial" w:cs="Arial"/>
                <w:color w:val="660000"/>
                <w:sz w:val="20"/>
                <w:szCs w:val="20"/>
              </w:rPr>
              <w:t>Understanding ORP Readings:</w:t>
            </w:r>
            <w:r w:rsidRPr="00682DA2">
              <w:rPr>
                <w:rFonts w:ascii="Times New Roman" w:eastAsia="Times New Roman" w:hAnsi="Times New Roman" w:cs="Times New Roman"/>
                <w:sz w:val="24"/>
                <w:szCs w:val="24"/>
              </w:rPr>
              <w:t xml:space="preserve"> </w:t>
            </w:r>
            <w:r w:rsidRPr="00682DA2">
              <w:rPr>
                <w:rFonts w:ascii="Arial" w:eastAsia="Times New Roman" w:hAnsi="Arial" w:cs="Arial"/>
                <w:sz w:val="20"/>
                <w:szCs w:val="20"/>
              </w:rPr>
              <w:br/>
              <w:t xml:space="preserve">ORP meter readings are very tiny voltages generated when a metal </w:t>
            </w:r>
            <w:proofErr w:type="gramStart"/>
            <w:r w:rsidRPr="00682DA2">
              <w:rPr>
                <w:rFonts w:ascii="Arial" w:eastAsia="Times New Roman" w:hAnsi="Arial" w:cs="Arial"/>
                <w:sz w:val="20"/>
                <w:szCs w:val="20"/>
              </w:rPr>
              <w:t>is placed</w:t>
            </w:r>
            <w:proofErr w:type="gramEnd"/>
            <w:r w:rsidRPr="00682DA2">
              <w:rPr>
                <w:rFonts w:ascii="Arial" w:eastAsia="Times New Roman" w:hAnsi="Arial" w:cs="Arial"/>
                <w:sz w:val="20"/>
                <w:szCs w:val="20"/>
              </w:rPr>
              <w:t xml:space="preserve"> in water in the presence of oxidizing and reducing agents. These voltage readings give us an indication of the ability of the oxidizers present in the water to keep it free from contaminants. An ORP role is really a </w:t>
            </w:r>
            <w:proofErr w:type="spellStart"/>
            <w:r w:rsidRPr="00682DA2">
              <w:rPr>
                <w:rFonts w:ascii="Arial" w:eastAsia="Times New Roman" w:hAnsi="Arial" w:cs="Arial"/>
                <w:sz w:val="20"/>
                <w:szCs w:val="20"/>
              </w:rPr>
              <w:t>millivoltmeter</w:t>
            </w:r>
            <w:proofErr w:type="spellEnd"/>
            <w:r w:rsidRPr="00682DA2">
              <w:rPr>
                <w:rFonts w:ascii="Arial" w:eastAsia="Times New Roman" w:hAnsi="Arial" w:cs="Arial"/>
                <w:sz w:val="20"/>
                <w:szCs w:val="20"/>
              </w:rPr>
              <w:t xml:space="preserve">, measuring the voltage across a circuit formed by a measuring electrode (the positive pole of the circuit), and a reference electrode (the negative pole), with the water in between. The measuring electrode (+) of the probe, is usually made of platinum, although other noble metals (which do not oxidize easily), such as gold, could be used. When this platinum electrode </w:t>
            </w:r>
            <w:proofErr w:type="gramStart"/>
            <w:r w:rsidRPr="00682DA2">
              <w:rPr>
                <w:rFonts w:ascii="Arial" w:eastAsia="Times New Roman" w:hAnsi="Arial" w:cs="Arial"/>
                <w:sz w:val="20"/>
                <w:szCs w:val="20"/>
              </w:rPr>
              <w:t>is placed</w:t>
            </w:r>
            <w:proofErr w:type="gramEnd"/>
            <w:r w:rsidRPr="00682DA2">
              <w:rPr>
                <w:rFonts w:ascii="Arial" w:eastAsia="Times New Roman" w:hAnsi="Arial" w:cs="Arial"/>
                <w:sz w:val="20"/>
                <w:szCs w:val="20"/>
              </w:rPr>
              <w:t xml:space="preserve"> in water in the presence of oxidizing agents, electrons are constantly transferred back-and-forth on its surface, generating a tiny voltage. The reference electrode (-), usually made of silver is surrounded by a saline (electrolyte) solution that produces another tiny voltage. The voltage is the reference against which the voltage generated by the platinum and the oxidizers in the water </w:t>
            </w:r>
            <w:proofErr w:type="gramStart"/>
            <w:r w:rsidRPr="00682DA2">
              <w:rPr>
                <w:rFonts w:ascii="Arial" w:eastAsia="Times New Roman" w:hAnsi="Arial" w:cs="Arial"/>
                <w:sz w:val="20"/>
                <w:szCs w:val="20"/>
              </w:rPr>
              <w:t>is compared</w:t>
            </w:r>
            <w:proofErr w:type="gramEnd"/>
            <w:r w:rsidRPr="00682DA2">
              <w:rPr>
                <w:rFonts w:ascii="Arial" w:eastAsia="Times New Roman" w:hAnsi="Arial" w:cs="Arial"/>
                <w:sz w:val="20"/>
                <w:szCs w:val="20"/>
              </w:rPr>
              <w:t xml:space="preserve">. The difference in voltage between the two electrodes is what </w:t>
            </w:r>
            <w:proofErr w:type="gramStart"/>
            <w:r w:rsidRPr="00682DA2">
              <w:rPr>
                <w:rFonts w:ascii="Arial" w:eastAsia="Times New Roman" w:hAnsi="Arial" w:cs="Arial"/>
                <w:sz w:val="20"/>
                <w:szCs w:val="20"/>
              </w:rPr>
              <w:t>is actually measured</w:t>
            </w:r>
            <w:proofErr w:type="gramEnd"/>
            <w:r w:rsidRPr="00682DA2">
              <w:rPr>
                <w:rFonts w:ascii="Arial" w:eastAsia="Times New Roman" w:hAnsi="Arial" w:cs="Arial"/>
                <w:sz w:val="20"/>
                <w:szCs w:val="20"/>
              </w:rPr>
              <w:t xml:space="preserve"> by the meter. As an oxidizer is added to the water, it "</w:t>
            </w:r>
            <w:proofErr w:type="spellStart"/>
            <w:r w:rsidRPr="00682DA2">
              <w:rPr>
                <w:rFonts w:ascii="Arial" w:eastAsia="Times New Roman" w:hAnsi="Arial" w:cs="Arial"/>
                <w:sz w:val="20"/>
                <w:szCs w:val="20"/>
              </w:rPr>
              <w:t>e</w:t>
            </w:r>
            <w:proofErr w:type="gramStart"/>
            <w:r w:rsidRPr="00682DA2">
              <w:rPr>
                <w:rFonts w:ascii="Arial" w:eastAsia="Times New Roman" w:hAnsi="Arial" w:cs="Arial"/>
                <w:sz w:val="20"/>
                <w:szCs w:val="20"/>
              </w:rPr>
              <w:t>;steals</w:t>
            </w:r>
            <w:proofErr w:type="gramEnd"/>
            <w:r w:rsidRPr="00682DA2">
              <w:rPr>
                <w:rFonts w:ascii="Arial" w:eastAsia="Times New Roman" w:hAnsi="Arial" w:cs="Arial"/>
                <w:sz w:val="20"/>
                <w:szCs w:val="20"/>
              </w:rPr>
              <w:t>"e</w:t>
            </w:r>
            <w:proofErr w:type="spellEnd"/>
            <w:r w:rsidRPr="00682DA2">
              <w:rPr>
                <w:rFonts w:ascii="Arial" w:eastAsia="Times New Roman" w:hAnsi="Arial" w:cs="Arial"/>
                <w:sz w:val="20"/>
                <w:szCs w:val="20"/>
              </w:rPr>
              <w:t xml:space="preserve">; electrons from the surface of the platinum measuring electrode, causing the electrode to become more </w:t>
            </w:r>
            <w:r w:rsidRPr="00682DA2">
              <w:rPr>
                <w:rFonts w:ascii="Arial" w:eastAsia="Times New Roman" w:hAnsi="Arial" w:cs="Arial"/>
                <w:sz w:val="20"/>
                <w:szCs w:val="20"/>
              </w:rPr>
              <w:lastRenderedPageBreak/>
              <w:t xml:space="preserve">and more positively charged. As you continue to add oxidizer to the water, the electrode generates a higher and higher positive voltage. When used with a chlorine-based sanitation system, an ORP measuring device will not specifically indicate the chlorine concentration in parts per million. It will however, indicate the effectiveness of the chlorine as an oxidizer. </w:t>
            </w:r>
            <w:proofErr w:type="gramStart"/>
            <w:r w:rsidRPr="00682DA2">
              <w:rPr>
                <w:rFonts w:ascii="Arial" w:eastAsia="Times New Roman" w:hAnsi="Arial" w:cs="Arial"/>
                <w:sz w:val="20"/>
                <w:szCs w:val="20"/>
              </w:rPr>
              <w:t>Also</w:t>
            </w:r>
            <w:proofErr w:type="gramEnd"/>
            <w:r w:rsidRPr="00682DA2">
              <w:rPr>
                <w:rFonts w:ascii="Arial" w:eastAsia="Times New Roman" w:hAnsi="Arial" w:cs="Arial"/>
                <w:sz w:val="20"/>
                <w:szCs w:val="20"/>
              </w:rPr>
              <w:t xml:space="preserve">, ORP readings will vary as pH fluctuates. As the pH goes up, the millivolt reading on an ORP meter will go down, indicating that the sanitizer is not as effective. Bringing the pH down or adding more sanitizers </w:t>
            </w:r>
            <w:proofErr w:type="gramStart"/>
            <w:r w:rsidRPr="00682DA2">
              <w:rPr>
                <w:rFonts w:ascii="Arial" w:eastAsia="Times New Roman" w:hAnsi="Arial" w:cs="Arial"/>
                <w:sz w:val="20"/>
                <w:szCs w:val="20"/>
              </w:rPr>
              <w:t>raises</w:t>
            </w:r>
            <w:proofErr w:type="gramEnd"/>
            <w:r w:rsidRPr="00682DA2">
              <w:rPr>
                <w:rFonts w:ascii="Arial" w:eastAsia="Times New Roman" w:hAnsi="Arial" w:cs="Arial"/>
                <w:sz w:val="20"/>
                <w:szCs w:val="20"/>
              </w:rPr>
              <w:t xml:space="preserve"> the millivolt reading. That is why most ORP instruments also incorporate an electronic pH meter. With water, the meter measures the difference in electrical potential between the water sample and a sample of known pH that is contained in the meter in a small glass bulb.</w:t>
            </w:r>
            <w:r w:rsidRPr="00682DA2">
              <w:rPr>
                <w:rFonts w:ascii="Times New Roman" w:eastAsia="Times New Roman" w:hAnsi="Times New Roman" w:cs="Times New Roman"/>
                <w:sz w:val="24"/>
                <w:szCs w:val="24"/>
              </w:rPr>
              <w:t xml:space="preserve"> </w:t>
            </w:r>
          </w:p>
          <w:p w:rsidR="00682DA2" w:rsidRPr="00682DA2" w:rsidRDefault="00682DA2" w:rsidP="00682DA2">
            <w:pPr>
              <w:spacing w:before="100" w:beforeAutospacing="1" w:after="100" w:afterAutospacing="1" w:line="240" w:lineRule="auto"/>
              <w:rPr>
                <w:rFonts w:ascii="Times New Roman" w:eastAsia="Times New Roman" w:hAnsi="Times New Roman" w:cs="Times New Roman"/>
                <w:sz w:val="24"/>
                <w:szCs w:val="24"/>
              </w:rPr>
            </w:pPr>
            <w:r w:rsidRPr="00682DA2">
              <w:rPr>
                <w:rFonts w:ascii="Arial" w:eastAsia="Times New Roman" w:hAnsi="Arial" w:cs="Arial"/>
                <w:color w:val="660000"/>
                <w:sz w:val="20"/>
                <w:szCs w:val="20"/>
              </w:rPr>
              <w:t>ORP Standards:</w:t>
            </w:r>
            <w:r w:rsidRPr="00682DA2">
              <w:rPr>
                <w:rFonts w:ascii="Times New Roman" w:eastAsia="Times New Roman" w:hAnsi="Times New Roman" w:cs="Times New Roman"/>
                <w:sz w:val="24"/>
                <w:szCs w:val="24"/>
              </w:rPr>
              <w:t xml:space="preserve"> </w:t>
            </w:r>
            <w:r w:rsidRPr="00682DA2">
              <w:rPr>
                <w:rFonts w:ascii="Arial" w:eastAsia="Times New Roman" w:hAnsi="Arial" w:cs="Arial"/>
                <w:sz w:val="20"/>
                <w:szCs w:val="20"/>
              </w:rPr>
              <w:br/>
              <w:t xml:space="preserve">Once the instruments and methods for measuring ORP </w:t>
            </w:r>
            <w:proofErr w:type="gramStart"/>
            <w:r w:rsidRPr="00682DA2">
              <w:rPr>
                <w:rFonts w:ascii="Arial" w:eastAsia="Times New Roman" w:hAnsi="Arial" w:cs="Arial"/>
                <w:sz w:val="20"/>
                <w:szCs w:val="20"/>
              </w:rPr>
              <w:t>were developed</w:t>
            </w:r>
            <w:proofErr w:type="gramEnd"/>
            <w:r w:rsidRPr="00682DA2">
              <w:rPr>
                <w:rFonts w:ascii="Arial" w:eastAsia="Times New Roman" w:hAnsi="Arial" w:cs="Arial"/>
                <w:sz w:val="20"/>
                <w:szCs w:val="20"/>
              </w:rPr>
              <w:t xml:space="preserve"> in the 1960s, researchers began working towards setting standards under which ORP measurements could be used as an accurate gauge of water quality. In 1968, a laboratory study by Carlson, </w:t>
            </w:r>
            <w:proofErr w:type="spellStart"/>
            <w:r w:rsidRPr="00682DA2">
              <w:rPr>
                <w:rFonts w:ascii="Arial" w:eastAsia="Times New Roman" w:hAnsi="Arial" w:cs="Arial"/>
                <w:sz w:val="20"/>
                <w:szCs w:val="20"/>
              </w:rPr>
              <w:t>Hasselbarth</w:t>
            </w:r>
            <w:proofErr w:type="spellEnd"/>
            <w:r w:rsidRPr="00682DA2">
              <w:rPr>
                <w:rFonts w:ascii="Arial" w:eastAsia="Times New Roman" w:hAnsi="Arial" w:cs="Arial"/>
                <w:sz w:val="20"/>
                <w:szCs w:val="20"/>
              </w:rPr>
              <w:t xml:space="preserve"> and </w:t>
            </w:r>
            <w:proofErr w:type="spellStart"/>
            <w:r w:rsidRPr="00682DA2">
              <w:rPr>
                <w:rFonts w:ascii="Arial" w:eastAsia="Times New Roman" w:hAnsi="Arial" w:cs="Arial"/>
                <w:sz w:val="20"/>
                <w:szCs w:val="20"/>
              </w:rPr>
              <w:t>Mecke</w:t>
            </w:r>
            <w:proofErr w:type="spellEnd"/>
            <w:r w:rsidRPr="00682DA2">
              <w:rPr>
                <w:rFonts w:ascii="Arial" w:eastAsia="Times New Roman" w:hAnsi="Arial" w:cs="Arial"/>
                <w:sz w:val="20"/>
                <w:szCs w:val="20"/>
              </w:rPr>
              <w:t xml:space="preserve"> of the Water Hygiene Institute of the German Federal Health Office showed that the rate of killing of E. Coli organisms in swimming pool water is dependent on ORP and not on the free residual chlorine level. The kill time is just a fraction of a second at a Redox level of 650 mV, but increases rapidly to several hours at lower ORP values. In 1971, the World Health Organization adopted an ORP standard for drinking water disinfection of 650 millivolts. That is, the WHO stated that when Oxidation-Reduction Potential (ORP) in a body of water measures 650/1000 (about 2/3) of a volt, the sanitizer in the water is active enough to destroy harmful organisms almost instantaneously. In Germany, which has about the strictest water-quality standards in the world, an ORP level of 750 millivolts </w:t>
            </w:r>
            <w:proofErr w:type="gramStart"/>
            <w:r w:rsidRPr="00682DA2">
              <w:rPr>
                <w:rFonts w:ascii="Arial" w:eastAsia="Times New Roman" w:hAnsi="Arial" w:cs="Arial"/>
                <w:sz w:val="20"/>
                <w:szCs w:val="20"/>
              </w:rPr>
              <w:t>was established</w:t>
            </w:r>
            <w:proofErr w:type="gramEnd"/>
            <w:r w:rsidRPr="00682DA2">
              <w:rPr>
                <w:rFonts w:ascii="Arial" w:eastAsia="Times New Roman" w:hAnsi="Arial" w:cs="Arial"/>
                <w:sz w:val="20"/>
                <w:szCs w:val="20"/>
              </w:rPr>
              <w:t xml:space="preserve"> by the Deutsche </w:t>
            </w:r>
            <w:proofErr w:type="spellStart"/>
            <w:r w:rsidRPr="00682DA2">
              <w:rPr>
                <w:rFonts w:ascii="Arial" w:eastAsia="Times New Roman" w:hAnsi="Arial" w:cs="Arial"/>
                <w:sz w:val="20"/>
                <w:szCs w:val="20"/>
              </w:rPr>
              <w:t>Institut</w:t>
            </w:r>
            <w:proofErr w:type="spellEnd"/>
            <w:r w:rsidRPr="00682DA2">
              <w:rPr>
                <w:rFonts w:ascii="Arial" w:eastAsia="Times New Roman" w:hAnsi="Arial" w:cs="Arial"/>
                <w:sz w:val="20"/>
                <w:szCs w:val="20"/>
              </w:rPr>
              <w:t xml:space="preserve"> fur </w:t>
            </w:r>
            <w:proofErr w:type="spellStart"/>
            <w:r w:rsidRPr="00682DA2">
              <w:rPr>
                <w:rFonts w:ascii="Arial" w:eastAsia="Times New Roman" w:hAnsi="Arial" w:cs="Arial"/>
                <w:sz w:val="20"/>
                <w:szCs w:val="20"/>
              </w:rPr>
              <w:t>Normung</w:t>
            </w:r>
            <w:proofErr w:type="spellEnd"/>
            <w:r w:rsidRPr="00682DA2">
              <w:rPr>
                <w:rFonts w:ascii="Arial" w:eastAsia="Times New Roman" w:hAnsi="Arial" w:cs="Arial"/>
                <w:sz w:val="20"/>
                <w:szCs w:val="20"/>
              </w:rPr>
              <w:t xml:space="preserve"> (DIN) Standard 19643, as the minimum standard for public pools in 1982 and DIN Standard 19644 for public spas in 1984. France and most other European countries have since adopted these standards.</w:t>
            </w:r>
            <w:r w:rsidRPr="00682DA2">
              <w:rPr>
                <w:rFonts w:ascii="Times New Roman" w:eastAsia="Times New Roman" w:hAnsi="Times New Roman" w:cs="Times New Roman"/>
                <w:sz w:val="24"/>
                <w:szCs w:val="24"/>
              </w:rPr>
              <w:t xml:space="preserve"> </w:t>
            </w:r>
          </w:p>
          <w:p w:rsidR="00682DA2" w:rsidRPr="00682DA2" w:rsidRDefault="00682DA2" w:rsidP="00682DA2">
            <w:pPr>
              <w:spacing w:before="100" w:beforeAutospacing="1" w:after="100" w:afterAutospacing="1" w:line="240" w:lineRule="auto"/>
              <w:rPr>
                <w:rFonts w:ascii="Times New Roman" w:eastAsia="Times New Roman" w:hAnsi="Times New Roman" w:cs="Times New Roman"/>
                <w:sz w:val="24"/>
                <w:szCs w:val="24"/>
              </w:rPr>
            </w:pPr>
            <w:r w:rsidRPr="00682DA2">
              <w:rPr>
                <w:rFonts w:ascii="Arial" w:eastAsia="Times New Roman" w:hAnsi="Arial" w:cs="Arial"/>
                <w:color w:val="660000"/>
                <w:sz w:val="20"/>
                <w:szCs w:val="20"/>
              </w:rPr>
              <w:t>Oregon Study:</w:t>
            </w:r>
            <w:r w:rsidRPr="00682DA2">
              <w:rPr>
                <w:rFonts w:ascii="Times New Roman" w:eastAsia="Times New Roman" w:hAnsi="Times New Roman" w:cs="Times New Roman"/>
                <w:sz w:val="24"/>
                <w:szCs w:val="24"/>
              </w:rPr>
              <w:t xml:space="preserve"> </w:t>
            </w:r>
            <w:r w:rsidRPr="00682DA2">
              <w:rPr>
                <w:rFonts w:ascii="Arial" w:eastAsia="Times New Roman" w:hAnsi="Arial" w:cs="Arial"/>
                <w:sz w:val="20"/>
                <w:szCs w:val="20"/>
              </w:rPr>
              <w:br/>
              <w:t>The results of an extensive study on 30 public and semi-public spas in metropolitan Portland, Oregon, were presented at the 1985 meeting of the National Environmental Health Association (NEHA) by James C. Brown, of the Oregon Health Department and Professor Eric W. Mood of the University School of Medicine. Their conclusions should convince the most incredulous. "</w:t>
            </w:r>
            <w:proofErr w:type="spellStart"/>
            <w:r w:rsidRPr="00682DA2">
              <w:rPr>
                <w:rFonts w:ascii="Arial" w:eastAsia="Times New Roman" w:hAnsi="Arial" w:cs="Arial"/>
                <w:sz w:val="20"/>
                <w:szCs w:val="20"/>
              </w:rPr>
              <w:t>e;ORP</w:t>
            </w:r>
            <w:proofErr w:type="spellEnd"/>
            <w:r w:rsidRPr="00682DA2">
              <w:rPr>
                <w:rFonts w:ascii="Arial" w:eastAsia="Times New Roman" w:hAnsi="Arial" w:cs="Arial"/>
                <w:sz w:val="20"/>
                <w:szCs w:val="20"/>
              </w:rPr>
              <w:t xml:space="preserve"> has been shown to be monitoring parameter which takes into account the numerous water chemistry constituents that can affect overall bactericidal efficacy (i.e. pH, free chlorine residual, </w:t>
            </w:r>
            <w:proofErr w:type="spellStart"/>
            <w:r w:rsidRPr="00682DA2">
              <w:rPr>
                <w:rFonts w:ascii="Arial" w:eastAsia="Times New Roman" w:hAnsi="Arial" w:cs="Arial"/>
                <w:sz w:val="20"/>
                <w:szCs w:val="20"/>
              </w:rPr>
              <w:t>cyanuric</w:t>
            </w:r>
            <w:proofErr w:type="spellEnd"/>
            <w:r w:rsidRPr="00682DA2">
              <w:rPr>
                <w:rFonts w:ascii="Arial" w:eastAsia="Times New Roman" w:hAnsi="Arial" w:cs="Arial"/>
                <w:sz w:val="20"/>
                <w:szCs w:val="20"/>
              </w:rPr>
              <w:t xml:space="preserve"> acid concentration, organic and nitrogenous material loading, etc.) and converts them into a single value (i.e. millivolts) which can continuously and reliably indicate acceptable bacterial quality. A review of the data shows that whenever the ORP is 650 mV or more, the water is well within bacteriological standards. However, whenever the ORP is below 650 mV bacteriological </w:t>
            </w:r>
            <w:proofErr w:type="gramStart"/>
            <w:r w:rsidRPr="00682DA2">
              <w:rPr>
                <w:rFonts w:ascii="Arial" w:eastAsia="Times New Roman" w:hAnsi="Arial" w:cs="Arial"/>
                <w:sz w:val="20"/>
                <w:szCs w:val="20"/>
              </w:rPr>
              <w:t>contamination</w:t>
            </w:r>
            <w:proofErr w:type="gramEnd"/>
            <w:r w:rsidRPr="00682DA2">
              <w:rPr>
                <w:rFonts w:ascii="Arial" w:eastAsia="Times New Roman" w:hAnsi="Arial" w:cs="Arial"/>
                <w:sz w:val="20"/>
                <w:szCs w:val="20"/>
              </w:rPr>
              <w:t xml:space="preserve"> is evident. Brown (et.al.) found that: "</w:t>
            </w:r>
            <w:proofErr w:type="spellStart"/>
            <w:r w:rsidRPr="00682DA2">
              <w:rPr>
                <w:rFonts w:ascii="Arial" w:eastAsia="Times New Roman" w:hAnsi="Arial" w:cs="Arial"/>
                <w:sz w:val="20"/>
                <w:szCs w:val="20"/>
              </w:rPr>
              <w:t>e;Total</w:t>
            </w:r>
            <w:proofErr w:type="spellEnd"/>
            <w:r w:rsidRPr="00682DA2">
              <w:rPr>
                <w:rFonts w:ascii="Arial" w:eastAsia="Times New Roman" w:hAnsi="Arial" w:cs="Arial"/>
                <w:sz w:val="20"/>
                <w:szCs w:val="20"/>
              </w:rPr>
              <w:t xml:space="preserve"> and fecal coliform parameters proved to be unreliable indicators of bacteriological water quality (but) the oxidation reduction potential (ORP) was found to be a reliable indicator of bacteriological water </w:t>
            </w:r>
            <w:proofErr w:type="spellStart"/>
            <w:r w:rsidRPr="00682DA2">
              <w:rPr>
                <w:rFonts w:ascii="Arial" w:eastAsia="Times New Roman" w:hAnsi="Arial" w:cs="Arial"/>
                <w:sz w:val="20"/>
                <w:szCs w:val="20"/>
              </w:rPr>
              <w:t>quality."e</w:t>
            </w:r>
            <w:proofErr w:type="spellEnd"/>
            <w:r w:rsidRPr="00682DA2">
              <w:rPr>
                <w:rFonts w:ascii="Arial" w:eastAsia="Times New Roman" w:hAnsi="Arial" w:cs="Arial"/>
                <w:sz w:val="20"/>
                <w:szCs w:val="20"/>
              </w:rPr>
              <w:t>; "</w:t>
            </w:r>
            <w:proofErr w:type="spellStart"/>
            <w:r w:rsidRPr="00682DA2">
              <w:rPr>
                <w:rFonts w:ascii="Arial" w:eastAsia="Times New Roman" w:hAnsi="Arial" w:cs="Arial"/>
                <w:sz w:val="20"/>
                <w:szCs w:val="20"/>
              </w:rPr>
              <w:t>e;Public</w:t>
            </w:r>
            <w:proofErr w:type="spellEnd"/>
            <w:r w:rsidRPr="00682DA2">
              <w:rPr>
                <w:rFonts w:ascii="Arial" w:eastAsia="Times New Roman" w:hAnsi="Arial" w:cs="Arial"/>
                <w:sz w:val="20"/>
                <w:szCs w:val="20"/>
              </w:rPr>
              <w:t xml:space="preserve"> Health officials should adopt a requirement for the maintenance of an ORP reading of at least 650 mV for all chlorinated or brominated spas and pools.</w:t>
            </w:r>
            <w:r w:rsidRPr="00682DA2">
              <w:rPr>
                <w:rFonts w:ascii="Times New Roman" w:eastAsia="Times New Roman" w:hAnsi="Times New Roman" w:cs="Times New Roman"/>
                <w:sz w:val="24"/>
                <w:szCs w:val="24"/>
              </w:rPr>
              <w:t xml:space="preserve"> </w:t>
            </w:r>
          </w:p>
          <w:p w:rsidR="00682DA2" w:rsidRPr="00682DA2" w:rsidRDefault="00682DA2" w:rsidP="00682DA2">
            <w:pPr>
              <w:spacing w:before="100" w:beforeAutospacing="1" w:after="100" w:afterAutospacing="1" w:line="240" w:lineRule="auto"/>
              <w:rPr>
                <w:rFonts w:ascii="Times New Roman" w:eastAsia="Times New Roman" w:hAnsi="Times New Roman" w:cs="Times New Roman"/>
                <w:sz w:val="24"/>
                <w:szCs w:val="24"/>
              </w:rPr>
            </w:pPr>
            <w:r w:rsidRPr="00682DA2">
              <w:rPr>
                <w:rFonts w:ascii="Arial" w:eastAsia="Times New Roman" w:hAnsi="Arial" w:cs="Arial"/>
                <w:sz w:val="20"/>
                <w:szCs w:val="20"/>
              </w:rPr>
              <w:t>"</w:t>
            </w:r>
            <w:proofErr w:type="spellStart"/>
            <w:proofErr w:type="gramStart"/>
            <w:r w:rsidRPr="00682DA2">
              <w:rPr>
                <w:rFonts w:ascii="Arial" w:eastAsia="Times New Roman" w:hAnsi="Arial" w:cs="Arial"/>
                <w:sz w:val="20"/>
                <w:szCs w:val="20"/>
              </w:rPr>
              <w:t>e;</w:t>
            </w:r>
            <w:proofErr w:type="gramEnd"/>
            <w:r w:rsidRPr="00682DA2">
              <w:rPr>
                <w:rFonts w:ascii="Arial" w:eastAsia="Times New Roman" w:hAnsi="Arial" w:cs="Arial"/>
                <w:sz w:val="20"/>
                <w:szCs w:val="20"/>
              </w:rPr>
              <w:t>Maintenance</w:t>
            </w:r>
            <w:proofErr w:type="spellEnd"/>
            <w:r w:rsidRPr="00682DA2">
              <w:rPr>
                <w:rFonts w:ascii="Arial" w:eastAsia="Times New Roman" w:hAnsi="Arial" w:cs="Arial"/>
                <w:sz w:val="20"/>
                <w:szCs w:val="20"/>
              </w:rPr>
              <w:t xml:space="preserve"> of a free chlorine residual or 2.0 ppm or more does not assure safe spa </w:t>
            </w:r>
            <w:proofErr w:type="spellStart"/>
            <w:r w:rsidRPr="00682DA2">
              <w:rPr>
                <w:rFonts w:ascii="Arial" w:eastAsia="Times New Roman" w:hAnsi="Arial" w:cs="Arial"/>
                <w:sz w:val="20"/>
                <w:szCs w:val="20"/>
              </w:rPr>
              <w:t>water."e</w:t>
            </w:r>
            <w:proofErr w:type="spellEnd"/>
            <w:r w:rsidRPr="00682DA2">
              <w:rPr>
                <w:rFonts w:ascii="Arial" w:eastAsia="Times New Roman" w:hAnsi="Arial" w:cs="Arial"/>
                <w:sz w:val="20"/>
                <w:szCs w:val="20"/>
              </w:rPr>
              <w:t>; In its 1988 standards for commercial pools and spas, the Association of Pool and Spa Professionals (APSP), stated that ORP can be used as "</w:t>
            </w:r>
            <w:proofErr w:type="spellStart"/>
            <w:r w:rsidRPr="00682DA2">
              <w:rPr>
                <w:rFonts w:ascii="Arial" w:eastAsia="Times New Roman" w:hAnsi="Arial" w:cs="Arial"/>
                <w:sz w:val="20"/>
                <w:szCs w:val="20"/>
              </w:rPr>
              <w:t>e;supplemental</w:t>
            </w:r>
            <w:proofErr w:type="spellEnd"/>
            <w:r w:rsidRPr="00682DA2">
              <w:rPr>
                <w:rFonts w:ascii="Arial" w:eastAsia="Times New Roman" w:hAnsi="Arial" w:cs="Arial"/>
                <w:sz w:val="20"/>
                <w:szCs w:val="20"/>
              </w:rPr>
              <w:t xml:space="preserve"> measurement of proper sanitizer </w:t>
            </w:r>
            <w:proofErr w:type="spellStart"/>
            <w:r w:rsidRPr="00682DA2">
              <w:rPr>
                <w:rFonts w:ascii="Arial" w:eastAsia="Times New Roman" w:hAnsi="Arial" w:cs="Arial"/>
                <w:sz w:val="20"/>
                <w:szCs w:val="20"/>
              </w:rPr>
              <w:t>activity"e</w:t>
            </w:r>
            <w:proofErr w:type="spellEnd"/>
            <w:r w:rsidRPr="00682DA2">
              <w:rPr>
                <w:rFonts w:ascii="Arial" w:eastAsia="Times New Roman" w:hAnsi="Arial" w:cs="Arial"/>
                <w:sz w:val="20"/>
                <w:szCs w:val="20"/>
              </w:rPr>
              <w:t>; when chlorine or bromine are used as a primary disinfectant. The recommended minimum reading under the APSP standards is 650 millivolts, with no ideal and no maximum.</w:t>
            </w:r>
            <w:r w:rsidRPr="00682DA2">
              <w:rPr>
                <w:rFonts w:ascii="Times New Roman" w:eastAsia="Times New Roman" w:hAnsi="Times New Roman" w:cs="Times New Roman"/>
                <w:sz w:val="24"/>
                <w:szCs w:val="24"/>
              </w:rPr>
              <w:t xml:space="preserve"> </w:t>
            </w:r>
          </w:p>
          <w:p w:rsidR="00682DA2" w:rsidRPr="00682DA2" w:rsidRDefault="00682DA2" w:rsidP="00682DA2">
            <w:pPr>
              <w:spacing w:before="100" w:beforeAutospacing="1" w:after="100" w:afterAutospacing="1" w:line="240" w:lineRule="auto"/>
              <w:rPr>
                <w:rFonts w:ascii="Times New Roman" w:eastAsia="Times New Roman" w:hAnsi="Times New Roman" w:cs="Times New Roman"/>
                <w:sz w:val="24"/>
                <w:szCs w:val="24"/>
              </w:rPr>
            </w:pPr>
            <w:r w:rsidRPr="00682DA2">
              <w:rPr>
                <w:rFonts w:ascii="Arial" w:eastAsia="Times New Roman" w:hAnsi="Arial" w:cs="Arial"/>
                <w:sz w:val="20"/>
                <w:szCs w:val="20"/>
              </w:rPr>
              <w:t>The APSP also stated that "</w:t>
            </w:r>
            <w:proofErr w:type="spellStart"/>
            <w:r w:rsidRPr="00682DA2">
              <w:rPr>
                <w:rFonts w:ascii="Arial" w:eastAsia="Times New Roman" w:hAnsi="Arial" w:cs="Arial"/>
                <w:sz w:val="20"/>
                <w:szCs w:val="20"/>
              </w:rPr>
              <w:t>e</w:t>
            </w:r>
            <w:proofErr w:type="gramStart"/>
            <w:r w:rsidRPr="00682DA2">
              <w:rPr>
                <w:rFonts w:ascii="Arial" w:eastAsia="Times New Roman" w:hAnsi="Arial" w:cs="Arial"/>
                <w:sz w:val="20"/>
                <w:szCs w:val="20"/>
              </w:rPr>
              <w:t>;the</w:t>
            </w:r>
            <w:proofErr w:type="spellEnd"/>
            <w:proofErr w:type="gramEnd"/>
            <w:r w:rsidRPr="00682DA2">
              <w:rPr>
                <w:rFonts w:ascii="Arial" w:eastAsia="Times New Roman" w:hAnsi="Arial" w:cs="Arial"/>
                <w:sz w:val="20"/>
                <w:szCs w:val="20"/>
              </w:rPr>
              <w:t xml:space="preserve"> use of ORP testing does not eliminate or supersede the need for testing the sanitizer level with standard test </w:t>
            </w:r>
            <w:proofErr w:type="spellStart"/>
            <w:r w:rsidRPr="00682DA2">
              <w:rPr>
                <w:rFonts w:ascii="Arial" w:eastAsia="Times New Roman" w:hAnsi="Arial" w:cs="Arial"/>
                <w:sz w:val="20"/>
                <w:szCs w:val="20"/>
              </w:rPr>
              <w:t>kits."e</w:t>
            </w:r>
            <w:proofErr w:type="spellEnd"/>
            <w:r w:rsidRPr="00682DA2">
              <w:rPr>
                <w:rFonts w:ascii="Arial" w:eastAsia="Times New Roman" w:hAnsi="Arial" w:cs="Arial"/>
                <w:sz w:val="20"/>
                <w:szCs w:val="20"/>
              </w:rPr>
              <w:t>;</w:t>
            </w:r>
            <w:r w:rsidRPr="00682DA2">
              <w:rPr>
                <w:rFonts w:ascii="Times New Roman" w:eastAsia="Times New Roman" w:hAnsi="Times New Roman" w:cs="Times New Roman"/>
                <w:sz w:val="24"/>
                <w:szCs w:val="24"/>
              </w:rPr>
              <w:t xml:space="preserve"> </w:t>
            </w:r>
          </w:p>
          <w:p w:rsidR="00682DA2" w:rsidRPr="00682DA2" w:rsidRDefault="00682DA2" w:rsidP="00682DA2">
            <w:pPr>
              <w:spacing w:before="100" w:beforeAutospacing="1" w:after="100" w:afterAutospacing="1" w:line="240" w:lineRule="auto"/>
              <w:rPr>
                <w:rFonts w:ascii="Times New Roman" w:eastAsia="Times New Roman" w:hAnsi="Times New Roman" w:cs="Times New Roman"/>
                <w:sz w:val="24"/>
                <w:szCs w:val="24"/>
              </w:rPr>
            </w:pPr>
            <w:r w:rsidRPr="00682DA2">
              <w:rPr>
                <w:rFonts w:ascii="Arial" w:eastAsia="Times New Roman" w:hAnsi="Arial" w:cs="Arial"/>
                <w:sz w:val="20"/>
                <w:szCs w:val="20"/>
              </w:rPr>
              <w:t xml:space="preserve">The above statement is not necessarily a matter of the APSP being cautious about endorsing ORP standards. It was issued in recognition of the fact that most health codes still specify that a measurable free, available residual - usually 1.0 part per million (ppm) - be present in the water of public pools and </w:t>
            </w:r>
            <w:r w:rsidRPr="00682DA2">
              <w:rPr>
                <w:rFonts w:ascii="Arial" w:eastAsia="Times New Roman" w:hAnsi="Arial" w:cs="Arial"/>
                <w:sz w:val="20"/>
                <w:szCs w:val="20"/>
              </w:rPr>
              <w:lastRenderedPageBreak/>
              <w:t>spas, as measured with a DPD test kit.</w:t>
            </w:r>
            <w:r w:rsidRPr="00682DA2">
              <w:rPr>
                <w:rFonts w:ascii="Times New Roman" w:eastAsia="Times New Roman" w:hAnsi="Times New Roman" w:cs="Times New Roman"/>
                <w:sz w:val="24"/>
                <w:szCs w:val="24"/>
              </w:rPr>
              <w:t xml:space="preserve"> </w:t>
            </w:r>
          </w:p>
        </w:tc>
      </w:tr>
    </w:tbl>
    <w:p w:rsidR="006B116E" w:rsidRPr="006B116E" w:rsidRDefault="006B116E" w:rsidP="006B116E">
      <w:pPr>
        <w:spacing w:after="0" w:line="240" w:lineRule="auto"/>
        <w:rPr>
          <w:rFonts w:ascii="Arial" w:eastAsia="Times New Roman" w:hAnsi="Arial" w:cs="Arial"/>
          <w:sz w:val="28"/>
          <w:szCs w:val="57"/>
        </w:rPr>
      </w:pPr>
    </w:p>
    <w:sectPr w:rsidR="006B116E" w:rsidRPr="006B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6E"/>
    <w:rsid w:val="00003E39"/>
    <w:rsid w:val="001E3E3A"/>
    <w:rsid w:val="00682DA2"/>
    <w:rsid w:val="006B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D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D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6193">
      <w:bodyDiv w:val="1"/>
      <w:marLeft w:val="0"/>
      <w:marRight w:val="0"/>
      <w:marTop w:val="0"/>
      <w:marBottom w:val="0"/>
      <w:divBdr>
        <w:top w:val="none" w:sz="0" w:space="0" w:color="auto"/>
        <w:left w:val="none" w:sz="0" w:space="0" w:color="auto"/>
        <w:bottom w:val="none" w:sz="0" w:space="0" w:color="auto"/>
        <w:right w:val="none" w:sz="0" w:space="0" w:color="auto"/>
      </w:divBdr>
      <w:divsChild>
        <w:div w:id="1342733655">
          <w:marLeft w:val="0"/>
          <w:marRight w:val="0"/>
          <w:marTop w:val="0"/>
          <w:marBottom w:val="0"/>
          <w:divBdr>
            <w:top w:val="none" w:sz="0" w:space="0" w:color="auto"/>
            <w:left w:val="none" w:sz="0" w:space="0" w:color="auto"/>
            <w:bottom w:val="none" w:sz="0" w:space="0" w:color="auto"/>
            <w:right w:val="none" w:sz="0" w:space="0" w:color="auto"/>
          </w:divBdr>
        </w:div>
        <w:div w:id="288515374">
          <w:marLeft w:val="0"/>
          <w:marRight w:val="0"/>
          <w:marTop w:val="0"/>
          <w:marBottom w:val="0"/>
          <w:divBdr>
            <w:top w:val="none" w:sz="0" w:space="0" w:color="auto"/>
            <w:left w:val="none" w:sz="0" w:space="0" w:color="auto"/>
            <w:bottom w:val="none" w:sz="0" w:space="0" w:color="auto"/>
            <w:right w:val="none" w:sz="0" w:space="0" w:color="auto"/>
          </w:divBdr>
        </w:div>
        <w:div w:id="878279482">
          <w:marLeft w:val="0"/>
          <w:marRight w:val="0"/>
          <w:marTop w:val="0"/>
          <w:marBottom w:val="0"/>
          <w:divBdr>
            <w:top w:val="none" w:sz="0" w:space="0" w:color="auto"/>
            <w:left w:val="none" w:sz="0" w:space="0" w:color="auto"/>
            <w:bottom w:val="none" w:sz="0" w:space="0" w:color="auto"/>
            <w:right w:val="none" w:sz="0" w:space="0" w:color="auto"/>
          </w:divBdr>
        </w:div>
        <w:div w:id="285966001">
          <w:marLeft w:val="0"/>
          <w:marRight w:val="0"/>
          <w:marTop w:val="0"/>
          <w:marBottom w:val="0"/>
          <w:divBdr>
            <w:top w:val="none" w:sz="0" w:space="0" w:color="auto"/>
            <w:left w:val="none" w:sz="0" w:space="0" w:color="auto"/>
            <w:bottom w:val="none" w:sz="0" w:space="0" w:color="auto"/>
            <w:right w:val="none" w:sz="0" w:space="0" w:color="auto"/>
          </w:divBdr>
        </w:div>
        <w:div w:id="2025591731">
          <w:marLeft w:val="0"/>
          <w:marRight w:val="0"/>
          <w:marTop w:val="0"/>
          <w:marBottom w:val="0"/>
          <w:divBdr>
            <w:top w:val="none" w:sz="0" w:space="0" w:color="auto"/>
            <w:left w:val="none" w:sz="0" w:space="0" w:color="auto"/>
            <w:bottom w:val="none" w:sz="0" w:space="0" w:color="auto"/>
            <w:right w:val="none" w:sz="0" w:space="0" w:color="auto"/>
          </w:divBdr>
        </w:div>
        <w:div w:id="915089488">
          <w:marLeft w:val="0"/>
          <w:marRight w:val="0"/>
          <w:marTop w:val="0"/>
          <w:marBottom w:val="0"/>
          <w:divBdr>
            <w:top w:val="none" w:sz="0" w:space="0" w:color="auto"/>
            <w:left w:val="none" w:sz="0" w:space="0" w:color="auto"/>
            <w:bottom w:val="none" w:sz="0" w:space="0" w:color="auto"/>
            <w:right w:val="none" w:sz="0" w:space="0" w:color="auto"/>
          </w:divBdr>
        </w:div>
        <w:div w:id="226036572">
          <w:marLeft w:val="0"/>
          <w:marRight w:val="0"/>
          <w:marTop w:val="0"/>
          <w:marBottom w:val="0"/>
          <w:divBdr>
            <w:top w:val="none" w:sz="0" w:space="0" w:color="auto"/>
            <w:left w:val="none" w:sz="0" w:space="0" w:color="auto"/>
            <w:bottom w:val="none" w:sz="0" w:space="0" w:color="auto"/>
            <w:right w:val="none" w:sz="0" w:space="0" w:color="auto"/>
          </w:divBdr>
        </w:div>
        <w:div w:id="1573539327">
          <w:marLeft w:val="0"/>
          <w:marRight w:val="0"/>
          <w:marTop w:val="0"/>
          <w:marBottom w:val="0"/>
          <w:divBdr>
            <w:top w:val="none" w:sz="0" w:space="0" w:color="auto"/>
            <w:left w:val="none" w:sz="0" w:space="0" w:color="auto"/>
            <w:bottom w:val="none" w:sz="0" w:space="0" w:color="auto"/>
            <w:right w:val="none" w:sz="0" w:space="0" w:color="auto"/>
          </w:divBdr>
        </w:div>
        <w:div w:id="1118599563">
          <w:marLeft w:val="0"/>
          <w:marRight w:val="0"/>
          <w:marTop w:val="0"/>
          <w:marBottom w:val="0"/>
          <w:divBdr>
            <w:top w:val="none" w:sz="0" w:space="0" w:color="auto"/>
            <w:left w:val="none" w:sz="0" w:space="0" w:color="auto"/>
            <w:bottom w:val="none" w:sz="0" w:space="0" w:color="auto"/>
            <w:right w:val="none" w:sz="0" w:space="0" w:color="auto"/>
          </w:divBdr>
        </w:div>
        <w:div w:id="1851093614">
          <w:marLeft w:val="0"/>
          <w:marRight w:val="0"/>
          <w:marTop w:val="0"/>
          <w:marBottom w:val="0"/>
          <w:divBdr>
            <w:top w:val="none" w:sz="0" w:space="0" w:color="auto"/>
            <w:left w:val="none" w:sz="0" w:space="0" w:color="auto"/>
            <w:bottom w:val="none" w:sz="0" w:space="0" w:color="auto"/>
            <w:right w:val="none" w:sz="0" w:space="0" w:color="auto"/>
          </w:divBdr>
        </w:div>
        <w:div w:id="243957257">
          <w:marLeft w:val="0"/>
          <w:marRight w:val="0"/>
          <w:marTop w:val="0"/>
          <w:marBottom w:val="0"/>
          <w:divBdr>
            <w:top w:val="none" w:sz="0" w:space="0" w:color="auto"/>
            <w:left w:val="none" w:sz="0" w:space="0" w:color="auto"/>
            <w:bottom w:val="none" w:sz="0" w:space="0" w:color="auto"/>
            <w:right w:val="none" w:sz="0" w:space="0" w:color="auto"/>
          </w:divBdr>
        </w:div>
        <w:div w:id="1044910713">
          <w:marLeft w:val="0"/>
          <w:marRight w:val="0"/>
          <w:marTop w:val="0"/>
          <w:marBottom w:val="0"/>
          <w:divBdr>
            <w:top w:val="none" w:sz="0" w:space="0" w:color="auto"/>
            <w:left w:val="none" w:sz="0" w:space="0" w:color="auto"/>
            <w:bottom w:val="none" w:sz="0" w:space="0" w:color="auto"/>
            <w:right w:val="none" w:sz="0" w:space="0" w:color="auto"/>
          </w:divBdr>
        </w:div>
        <w:div w:id="1070694198">
          <w:marLeft w:val="0"/>
          <w:marRight w:val="0"/>
          <w:marTop w:val="0"/>
          <w:marBottom w:val="0"/>
          <w:divBdr>
            <w:top w:val="none" w:sz="0" w:space="0" w:color="auto"/>
            <w:left w:val="none" w:sz="0" w:space="0" w:color="auto"/>
            <w:bottom w:val="none" w:sz="0" w:space="0" w:color="auto"/>
            <w:right w:val="none" w:sz="0" w:space="0" w:color="auto"/>
          </w:divBdr>
        </w:div>
        <w:div w:id="1868446882">
          <w:marLeft w:val="0"/>
          <w:marRight w:val="0"/>
          <w:marTop w:val="0"/>
          <w:marBottom w:val="0"/>
          <w:divBdr>
            <w:top w:val="none" w:sz="0" w:space="0" w:color="auto"/>
            <w:left w:val="none" w:sz="0" w:space="0" w:color="auto"/>
            <w:bottom w:val="none" w:sz="0" w:space="0" w:color="auto"/>
            <w:right w:val="none" w:sz="0" w:space="0" w:color="auto"/>
          </w:divBdr>
        </w:div>
        <w:div w:id="850988854">
          <w:marLeft w:val="0"/>
          <w:marRight w:val="0"/>
          <w:marTop w:val="0"/>
          <w:marBottom w:val="0"/>
          <w:divBdr>
            <w:top w:val="none" w:sz="0" w:space="0" w:color="auto"/>
            <w:left w:val="none" w:sz="0" w:space="0" w:color="auto"/>
            <w:bottom w:val="none" w:sz="0" w:space="0" w:color="auto"/>
            <w:right w:val="none" w:sz="0" w:space="0" w:color="auto"/>
          </w:divBdr>
        </w:div>
        <w:div w:id="613900751">
          <w:marLeft w:val="0"/>
          <w:marRight w:val="0"/>
          <w:marTop w:val="0"/>
          <w:marBottom w:val="0"/>
          <w:divBdr>
            <w:top w:val="none" w:sz="0" w:space="0" w:color="auto"/>
            <w:left w:val="none" w:sz="0" w:space="0" w:color="auto"/>
            <w:bottom w:val="none" w:sz="0" w:space="0" w:color="auto"/>
            <w:right w:val="none" w:sz="0" w:space="0" w:color="auto"/>
          </w:divBdr>
        </w:div>
        <w:div w:id="1520773199">
          <w:marLeft w:val="0"/>
          <w:marRight w:val="0"/>
          <w:marTop w:val="0"/>
          <w:marBottom w:val="0"/>
          <w:divBdr>
            <w:top w:val="none" w:sz="0" w:space="0" w:color="auto"/>
            <w:left w:val="none" w:sz="0" w:space="0" w:color="auto"/>
            <w:bottom w:val="none" w:sz="0" w:space="0" w:color="auto"/>
            <w:right w:val="none" w:sz="0" w:space="0" w:color="auto"/>
          </w:divBdr>
        </w:div>
        <w:div w:id="1947879938">
          <w:marLeft w:val="0"/>
          <w:marRight w:val="0"/>
          <w:marTop w:val="0"/>
          <w:marBottom w:val="0"/>
          <w:divBdr>
            <w:top w:val="none" w:sz="0" w:space="0" w:color="auto"/>
            <w:left w:val="none" w:sz="0" w:space="0" w:color="auto"/>
            <w:bottom w:val="none" w:sz="0" w:space="0" w:color="auto"/>
            <w:right w:val="none" w:sz="0" w:space="0" w:color="auto"/>
          </w:divBdr>
        </w:div>
        <w:div w:id="1214848643">
          <w:marLeft w:val="0"/>
          <w:marRight w:val="0"/>
          <w:marTop w:val="0"/>
          <w:marBottom w:val="0"/>
          <w:divBdr>
            <w:top w:val="none" w:sz="0" w:space="0" w:color="auto"/>
            <w:left w:val="none" w:sz="0" w:space="0" w:color="auto"/>
            <w:bottom w:val="none" w:sz="0" w:space="0" w:color="auto"/>
            <w:right w:val="none" w:sz="0" w:space="0" w:color="auto"/>
          </w:divBdr>
        </w:div>
        <w:div w:id="132211472">
          <w:marLeft w:val="0"/>
          <w:marRight w:val="0"/>
          <w:marTop w:val="0"/>
          <w:marBottom w:val="0"/>
          <w:divBdr>
            <w:top w:val="none" w:sz="0" w:space="0" w:color="auto"/>
            <w:left w:val="none" w:sz="0" w:space="0" w:color="auto"/>
            <w:bottom w:val="none" w:sz="0" w:space="0" w:color="auto"/>
            <w:right w:val="none" w:sz="0" w:space="0" w:color="auto"/>
          </w:divBdr>
        </w:div>
        <w:div w:id="1959137949">
          <w:marLeft w:val="0"/>
          <w:marRight w:val="0"/>
          <w:marTop w:val="0"/>
          <w:marBottom w:val="0"/>
          <w:divBdr>
            <w:top w:val="none" w:sz="0" w:space="0" w:color="auto"/>
            <w:left w:val="none" w:sz="0" w:space="0" w:color="auto"/>
            <w:bottom w:val="none" w:sz="0" w:space="0" w:color="auto"/>
            <w:right w:val="none" w:sz="0" w:space="0" w:color="auto"/>
          </w:divBdr>
        </w:div>
        <w:div w:id="477110960">
          <w:marLeft w:val="0"/>
          <w:marRight w:val="0"/>
          <w:marTop w:val="0"/>
          <w:marBottom w:val="0"/>
          <w:divBdr>
            <w:top w:val="none" w:sz="0" w:space="0" w:color="auto"/>
            <w:left w:val="none" w:sz="0" w:space="0" w:color="auto"/>
            <w:bottom w:val="none" w:sz="0" w:space="0" w:color="auto"/>
            <w:right w:val="none" w:sz="0" w:space="0" w:color="auto"/>
          </w:divBdr>
        </w:div>
        <w:div w:id="1488593715">
          <w:marLeft w:val="0"/>
          <w:marRight w:val="0"/>
          <w:marTop w:val="0"/>
          <w:marBottom w:val="0"/>
          <w:divBdr>
            <w:top w:val="none" w:sz="0" w:space="0" w:color="auto"/>
            <w:left w:val="none" w:sz="0" w:space="0" w:color="auto"/>
            <w:bottom w:val="none" w:sz="0" w:space="0" w:color="auto"/>
            <w:right w:val="none" w:sz="0" w:space="0" w:color="auto"/>
          </w:divBdr>
        </w:div>
        <w:div w:id="1603107476">
          <w:marLeft w:val="0"/>
          <w:marRight w:val="0"/>
          <w:marTop w:val="0"/>
          <w:marBottom w:val="0"/>
          <w:divBdr>
            <w:top w:val="none" w:sz="0" w:space="0" w:color="auto"/>
            <w:left w:val="none" w:sz="0" w:space="0" w:color="auto"/>
            <w:bottom w:val="none" w:sz="0" w:space="0" w:color="auto"/>
            <w:right w:val="none" w:sz="0" w:space="0" w:color="auto"/>
          </w:divBdr>
        </w:div>
        <w:div w:id="570308073">
          <w:marLeft w:val="0"/>
          <w:marRight w:val="0"/>
          <w:marTop w:val="0"/>
          <w:marBottom w:val="0"/>
          <w:divBdr>
            <w:top w:val="none" w:sz="0" w:space="0" w:color="auto"/>
            <w:left w:val="none" w:sz="0" w:space="0" w:color="auto"/>
            <w:bottom w:val="none" w:sz="0" w:space="0" w:color="auto"/>
            <w:right w:val="none" w:sz="0" w:space="0" w:color="auto"/>
          </w:divBdr>
        </w:div>
        <w:div w:id="927693656">
          <w:marLeft w:val="0"/>
          <w:marRight w:val="0"/>
          <w:marTop w:val="0"/>
          <w:marBottom w:val="0"/>
          <w:divBdr>
            <w:top w:val="none" w:sz="0" w:space="0" w:color="auto"/>
            <w:left w:val="none" w:sz="0" w:space="0" w:color="auto"/>
            <w:bottom w:val="none" w:sz="0" w:space="0" w:color="auto"/>
            <w:right w:val="none" w:sz="0" w:space="0" w:color="auto"/>
          </w:divBdr>
        </w:div>
        <w:div w:id="405228530">
          <w:marLeft w:val="0"/>
          <w:marRight w:val="0"/>
          <w:marTop w:val="0"/>
          <w:marBottom w:val="0"/>
          <w:divBdr>
            <w:top w:val="none" w:sz="0" w:space="0" w:color="auto"/>
            <w:left w:val="none" w:sz="0" w:space="0" w:color="auto"/>
            <w:bottom w:val="none" w:sz="0" w:space="0" w:color="auto"/>
            <w:right w:val="none" w:sz="0" w:space="0" w:color="auto"/>
          </w:divBdr>
        </w:div>
        <w:div w:id="462962165">
          <w:marLeft w:val="0"/>
          <w:marRight w:val="0"/>
          <w:marTop w:val="0"/>
          <w:marBottom w:val="0"/>
          <w:divBdr>
            <w:top w:val="none" w:sz="0" w:space="0" w:color="auto"/>
            <w:left w:val="none" w:sz="0" w:space="0" w:color="auto"/>
            <w:bottom w:val="none" w:sz="0" w:space="0" w:color="auto"/>
            <w:right w:val="none" w:sz="0" w:space="0" w:color="auto"/>
          </w:divBdr>
        </w:div>
        <w:div w:id="139811849">
          <w:marLeft w:val="0"/>
          <w:marRight w:val="0"/>
          <w:marTop w:val="0"/>
          <w:marBottom w:val="0"/>
          <w:divBdr>
            <w:top w:val="none" w:sz="0" w:space="0" w:color="auto"/>
            <w:left w:val="none" w:sz="0" w:space="0" w:color="auto"/>
            <w:bottom w:val="none" w:sz="0" w:space="0" w:color="auto"/>
            <w:right w:val="none" w:sz="0" w:space="0" w:color="auto"/>
          </w:divBdr>
        </w:div>
        <w:div w:id="1657955711">
          <w:marLeft w:val="0"/>
          <w:marRight w:val="0"/>
          <w:marTop w:val="0"/>
          <w:marBottom w:val="0"/>
          <w:divBdr>
            <w:top w:val="none" w:sz="0" w:space="0" w:color="auto"/>
            <w:left w:val="none" w:sz="0" w:space="0" w:color="auto"/>
            <w:bottom w:val="none" w:sz="0" w:space="0" w:color="auto"/>
            <w:right w:val="none" w:sz="0" w:space="0" w:color="auto"/>
          </w:divBdr>
        </w:div>
        <w:div w:id="1782022137">
          <w:marLeft w:val="0"/>
          <w:marRight w:val="0"/>
          <w:marTop w:val="0"/>
          <w:marBottom w:val="0"/>
          <w:divBdr>
            <w:top w:val="none" w:sz="0" w:space="0" w:color="auto"/>
            <w:left w:val="none" w:sz="0" w:space="0" w:color="auto"/>
            <w:bottom w:val="none" w:sz="0" w:space="0" w:color="auto"/>
            <w:right w:val="none" w:sz="0" w:space="0" w:color="auto"/>
          </w:divBdr>
        </w:div>
        <w:div w:id="847140610">
          <w:marLeft w:val="0"/>
          <w:marRight w:val="0"/>
          <w:marTop w:val="0"/>
          <w:marBottom w:val="0"/>
          <w:divBdr>
            <w:top w:val="none" w:sz="0" w:space="0" w:color="auto"/>
            <w:left w:val="none" w:sz="0" w:space="0" w:color="auto"/>
            <w:bottom w:val="none" w:sz="0" w:space="0" w:color="auto"/>
            <w:right w:val="none" w:sz="0" w:space="0" w:color="auto"/>
          </w:divBdr>
        </w:div>
        <w:div w:id="176430208">
          <w:marLeft w:val="0"/>
          <w:marRight w:val="0"/>
          <w:marTop w:val="0"/>
          <w:marBottom w:val="0"/>
          <w:divBdr>
            <w:top w:val="none" w:sz="0" w:space="0" w:color="auto"/>
            <w:left w:val="none" w:sz="0" w:space="0" w:color="auto"/>
            <w:bottom w:val="none" w:sz="0" w:space="0" w:color="auto"/>
            <w:right w:val="none" w:sz="0" w:space="0" w:color="auto"/>
          </w:divBdr>
        </w:div>
        <w:div w:id="1640107194">
          <w:marLeft w:val="0"/>
          <w:marRight w:val="0"/>
          <w:marTop w:val="0"/>
          <w:marBottom w:val="0"/>
          <w:divBdr>
            <w:top w:val="none" w:sz="0" w:space="0" w:color="auto"/>
            <w:left w:val="none" w:sz="0" w:space="0" w:color="auto"/>
            <w:bottom w:val="none" w:sz="0" w:space="0" w:color="auto"/>
            <w:right w:val="none" w:sz="0" w:space="0" w:color="auto"/>
          </w:divBdr>
        </w:div>
        <w:div w:id="1174881875">
          <w:marLeft w:val="0"/>
          <w:marRight w:val="0"/>
          <w:marTop w:val="0"/>
          <w:marBottom w:val="0"/>
          <w:divBdr>
            <w:top w:val="none" w:sz="0" w:space="0" w:color="auto"/>
            <w:left w:val="none" w:sz="0" w:space="0" w:color="auto"/>
            <w:bottom w:val="none" w:sz="0" w:space="0" w:color="auto"/>
            <w:right w:val="none" w:sz="0" w:space="0" w:color="auto"/>
          </w:divBdr>
        </w:div>
        <w:div w:id="2080710215">
          <w:marLeft w:val="0"/>
          <w:marRight w:val="0"/>
          <w:marTop w:val="0"/>
          <w:marBottom w:val="0"/>
          <w:divBdr>
            <w:top w:val="none" w:sz="0" w:space="0" w:color="auto"/>
            <w:left w:val="none" w:sz="0" w:space="0" w:color="auto"/>
            <w:bottom w:val="none" w:sz="0" w:space="0" w:color="auto"/>
            <w:right w:val="none" w:sz="0" w:space="0" w:color="auto"/>
          </w:divBdr>
        </w:div>
        <w:div w:id="651758536">
          <w:marLeft w:val="0"/>
          <w:marRight w:val="0"/>
          <w:marTop w:val="0"/>
          <w:marBottom w:val="0"/>
          <w:divBdr>
            <w:top w:val="none" w:sz="0" w:space="0" w:color="auto"/>
            <w:left w:val="none" w:sz="0" w:space="0" w:color="auto"/>
            <w:bottom w:val="none" w:sz="0" w:space="0" w:color="auto"/>
            <w:right w:val="none" w:sz="0" w:space="0" w:color="auto"/>
          </w:divBdr>
        </w:div>
        <w:div w:id="205800675">
          <w:marLeft w:val="0"/>
          <w:marRight w:val="0"/>
          <w:marTop w:val="0"/>
          <w:marBottom w:val="0"/>
          <w:divBdr>
            <w:top w:val="none" w:sz="0" w:space="0" w:color="auto"/>
            <w:left w:val="none" w:sz="0" w:space="0" w:color="auto"/>
            <w:bottom w:val="none" w:sz="0" w:space="0" w:color="auto"/>
            <w:right w:val="none" w:sz="0" w:space="0" w:color="auto"/>
          </w:divBdr>
        </w:div>
        <w:div w:id="1541669000">
          <w:marLeft w:val="0"/>
          <w:marRight w:val="0"/>
          <w:marTop w:val="0"/>
          <w:marBottom w:val="0"/>
          <w:divBdr>
            <w:top w:val="none" w:sz="0" w:space="0" w:color="auto"/>
            <w:left w:val="none" w:sz="0" w:space="0" w:color="auto"/>
            <w:bottom w:val="none" w:sz="0" w:space="0" w:color="auto"/>
            <w:right w:val="none" w:sz="0" w:space="0" w:color="auto"/>
          </w:divBdr>
        </w:div>
        <w:div w:id="1840194435">
          <w:marLeft w:val="0"/>
          <w:marRight w:val="0"/>
          <w:marTop w:val="0"/>
          <w:marBottom w:val="0"/>
          <w:divBdr>
            <w:top w:val="none" w:sz="0" w:space="0" w:color="auto"/>
            <w:left w:val="none" w:sz="0" w:space="0" w:color="auto"/>
            <w:bottom w:val="none" w:sz="0" w:space="0" w:color="auto"/>
            <w:right w:val="none" w:sz="0" w:space="0" w:color="auto"/>
          </w:divBdr>
        </w:div>
        <w:div w:id="2038383831">
          <w:marLeft w:val="0"/>
          <w:marRight w:val="0"/>
          <w:marTop w:val="0"/>
          <w:marBottom w:val="0"/>
          <w:divBdr>
            <w:top w:val="none" w:sz="0" w:space="0" w:color="auto"/>
            <w:left w:val="none" w:sz="0" w:space="0" w:color="auto"/>
            <w:bottom w:val="none" w:sz="0" w:space="0" w:color="auto"/>
            <w:right w:val="none" w:sz="0" w:space="0" w:color="auto"/>
          </w:divBdr>
        </w:div>
        <w:div w:id="175971907">
          <w:marLeft w:val="0"/>
          <w:marRight w:val="0"/>
          <w:marTop w:val="0"/>
          <w:marBottom w:val="0"/>
          <w:divBdr>
            <w:top w:val="none" w:sz="0" w:space="0" w:color="auto"/>
            <w:left w:val="none" w:sz="0" w:space="0" w:color="auto"/>
            <w:bottom w:val="none" w:sz="0" w:space="0" w:color="auto"/>
            <w:right w:val="none" w:sz="0" w:space="0" w:color="auto"/>
          </w:divBdr>
        </w:div>
        <w:div w:id="279999229">
          <w:marLeft w:val="0"/>
          <w:marRight w:val="0"/>
          <w:marTop w:val="0"/>
          <w:marBottom w:val="0"/>
          <w:divBdr>
            <w:top w:val="none" w:sz="0" w:space="0" w:color="auto"/>
            <w:left w:val="none" w:sz="0" w:space="0" w:color="auto"/>
            <w:bottom w:val="none" w:sz="0" w:space="0" w:color="auto"/>
            <w:right w:val="none" w:sz="0" w:space="0" w:color="auto"/>
          </w:divBdr>
        </w:div>
        <w:div w:id="109009479">
          <w:marLeft w:val="0"/>
          <w:marRight w:val="0"/>
          <w:marTop w:val="0"/>
          <w:marBottom w:val="0"/>
          <w:divBdr>
            <w:top w:val="none" w:sz="0" w:space="0" w:color="auto"/>
            <w:left w:val="none" w:sz="0" w:space="0" w:color="auto"/>
            <w:bottom w:val="none" w:sz="0" w:space="0" w:color="auto"/>
            <w:right w:val="none" w:sz="0" w:space="0" w:color="auto"/>
          </w:divBdr>
        </w:div>
        <w:div w:id="1946188709">
          <w:marLeft w:val="0"/>
          <w:marRight w:val="0"/>
          <w:marTop w:val="0"/>
          <w:marBottom w:val="0"/>
          <w:divBdr>
            <w:top w:val="none" w:sz="0" w:space="0" w:color="auto"/>
            <w:left w:val="none" w:sz="0" w:space="0" w:color="auto"/>
            <w:bottom w:val="none" w:sz="0" w:space="0" w:color="auto"/>
            <w:right w:val="none" w:sz="0" w:space="0" w:color="auto"/>
          </w:divBdr>
        </w:div>
        <w:div w:id="329214408">
          <w:marLeft w:val="0"/>
          <w:marRight w:val="0"/>
          <w:marTop w:val="0"/>
          <w:marBottom w:val="0"/>
          <w:divBdr>
            <w:top w:val="none" w:sz="0" w:space="0" w:color="auto"/>
            <w:left w:val="none" w:sz="0" w:space="0" w:color="auto"/>
            <w:bottom w:val="none" w:sz="0" w:space="0" w:color="auto"/>
            <w:right w:val="none" w:sz="0" w:space="0" w:color="auto"/>
          </w:divBdr>
        </w:div>
        <w:div w:id="1438793512">
          <w:marLeft w:val="0"/>
          <w:marRight w:val="0"/>
          <w:marTop w:val="0"/>
          <w:marBottom w:val="0"/>
          <w:divBdr>
            <w:top w:val="none" w:sz="0" w:space="0" w:color="auto"/>
            <w:left w:val="none" w:sz="0" w:space="0" w:color="auto"/>
            <w:bottom w:val="none" w:sz="0" w:space="0" w:color="auto"/>
            <w:right w:val="none" w:sz="0" w:space="0" w:color="auto"/>
          </w:divBdr>
        </w:div>
        <w:div w:id="2136946393">
          <w:marLeft w:val="0"/>
          <w:marRight w:val="0"/>
          <w:marTop w:val="0"/>
          <w:marBottom w:val="0"/>
          <w:divBdr>
            <w:top w:val="none" w:sz="0" w:space="0" w:color="auto"/>
            <w:left w:val="none" w:sz="0" w:space="0" w:color="auto"/>
            <w:bottom w:val="none" w:sz="0" w:space="0" w:color="auto"/>
            <w:right w:val="none" w:sz="0" w:space="0" w:color="auto"/>
          </w:divBdr>
        </w:div>
        <w:div w:id="1144348344">
          <w:marLeft w:val="0"/>
          <w:marRight w:val="0"/>
          <w:marTop w:val="0"/>
          <w:marBottom w:val="0"/>
          <w:divBdr>
            <w:top w:val="none" w:sz="0" w:space="0" w:color="auto"/>
            <w:left w:val="none" w:sz="0" w:space="0" w:color="auto"/>
            <w:bottom w:val="none" w:sz="0" w:space="0" w:color="auto"/>
            <w:right w:val="none" w:sz="0" w:space="0" w:color="auto"/>
          </w:divBdr>
        </w:div>
        <w:div w:id="1477062043">
          <w:marLeft w:val="0"/>
          <w:marRight w:val="0"/>
          <w:marTop w:val="0"/>
          <w:marBottom w:val="0"/>
          <w:divBdr>
            <w:top w:val="none" w:sz="0" w:space="0" w:color="auto"/>
            <w:left w:val="none" w:sz="0" w:space="0" w:color="auto"/>
            <w:bottom w:val="none" w:sz="0" w:space="0" w:color="auto"/>
            <w:right w:val="none" w:sz="0" w:space="0" w:color="auto"/>
          </w:divBdr>
        </w:div>
        <w:div w:id="855382689">
          <w:marLeft w:val="0"/>
          <w:marRight w:val="0"/>
          <w:marTop w:val="0"/>
          <w:marBottom w:val="0"/>
          <w:divBdr>
            <w:top w:val="none" w:sz="0" w:space="0" w:color="auto"/>
            <w:left w:val="none" w:sz="0" w:space="0" w:color="auto"/>
            <w:bottom w:val="none" w:sz="0" w:space="0" w:color="auto"/>
            <w:right w:val="none" w:sz="0" w:space="0" w:color="auto"/>
          </w:divBdr>
        </w:div>
        <w:div w:id="746730110">
          <w:marLeft w:val="0"/>
          <w:marRight w:val="0"/>
          <w:marTop w:val="0"/>
          <w:marBottom w:val="0"/>
          <w:divBdr>
            <w:top w:val="none" w:sz="0" w:space="0" w:color="auto"/>
            <w:left w:val="none" w:sz="0" w:space="0" w:color="auto"/>
            <w:bottom w:val="none" w:sz="0" w:space="0" w:color="auto"/>
            <w:right w:val="none" w:sz="0" w:space="0" w:color="auto"/>
          </w:divBdr>
        </w:div>
        <w:div w:id="861284222">
          <w:marLeft w:val="0"/>
          <w:marRight w:val="0"/>
          <w:marTop w:val="0"/>
          <w:marBottom w:val="0"/>
          <w:divBdr>
            <w:top w:val="none" w:sz="0" w:space="0" w:color="auto"/>
            <w:left w:val="none" w:sz="0" w:space="0" w:color="auto"/>
            <w:bottom w:val="none" w:sz="0" w:space="0" w:color="auto"/>
            <w:right w:val="none" w:sz="0" w:space="0" w:color="auto"/>
          </w:divBdr>
        </w:div>
        <w:div w:id="643194409">
          <w:marLeft w:val="0"/>
          <w:marRight w:val="0"/>
          <w:marTop w:val="0"/>
          <w:marBottom w:val="0"/>
          <w:divBdr>
            <w:top w:val="none" w:sz="0" w:space="0" w:color="auto"/>
            <w:left w:val="none" w:sz="0" w:space="0" w:color="auto"/>
            <w:bottom w:val="none" w:sz="0" w:space="0" w:color="auto"/>
            <w:right w:val="none" w:sz="0" w:space="0" w:color="auto"/>
          </w:divBdr>
        </w:div>
        <w:div w:id="1976182615">
          <w:marLeft w:val="0"/>
          <w:marRight w:val="0"/>
          <w:marTop w:val="0"/>
          <w:marBottom w:val="0"/>
          <w:divBdr>
            <w:top w:val="none" w:sz="0" w:space="0" w:color="auto"/>
            <w:left w:val="none" w:sz="0" w:space="0" w:color="auto"/>
            <w:bottom w:val="none" w:sz="0" w:space="0" w:color="auto"/>
            <w:right w:val="none" w:sz="0" w:space="0" w:color="auto"/>
          </w:divBdr>
        </w:div>
        <w:div w:id="1066537199">
          <w:marLeft w:val="0"/>
          <w:marRight w:val="0"/>
          <w:marTop w:val="0"/>
          <w:marBottom w:val="0"/>
          <w:divBdr>
            <w:top w:val="none" w:sz="0" w:space="0" w:color="auto"/>
            <w:left w:val="none" w:sz="0" w:space="0" w:color="auto"/>
            <w:bottom w:val="none" w:sz="0" w:space="0" w:color="auto"/>
            <w:right w:val="none" w:sz="0" w:space="0" w:color="auto"/>
          </w:divBdr>
        </w:div>
        <w:div w:id="695039726">
          <w:marLeft w:val="0"/>
          <w:marRight w:val="0"/>
          <w:marTop w:val="0"/>
          <w:marBottom w:val="0"/>
          <w:divBdr>
            <w:top w:val="none" w:sz="0" w:space="0" w:color="auto"/>
            <w:left w:val="none" w:sz="0" w:space="0" w:color="auto"/>
            <w:bottom w:val="none" w:sz="0" w:space="0" w:color="auto"/>
            <w:right w:val="none" w:sz="0" w:space="0" w:color="auto"/>
          </w:divBdr>
        </w:div>
        <w:div w:id="751121228">
          <w:marLeft w:val="0"/>
          <w:marRight w:val="0"/>
          <w:marTop w:val="0"/>
          <w:marBottom w:val="0"/>
          <w:divBdr>
            <w:top w:val="none" w:sz="0" w:space="0" w:color="auto"/>
            <w:left w:val="none" w:sz="0" w:space="0" w:color="auto"/>
            <w:bottom w:val="none" w:sz="0" w:space="0" w:color="auto"/>
            <w:right w:val="none" w:sz="0" w:space="0" w:color="auto"/>
          </w:divBdr>
        </w:div>
        <w:div w:id="84546177">
          <w:marLeft w:val="0"/>
          <w:marRight w:val="0"/>
          <w:marTop w:val="0"/>
          <w:marBottom w:val="0"/>
          <w:divBdr>
            <w:top w:val="none" w:sz="0" w:space="0" w:color="auto"/>
            <w:left w:val="none" w:sz="0" w:space="0" w:color="auto"/>
            <w:bottom w:val="none" w:sz="0" w:space="0" w:color="auto"/>
            <w:right w:val="none" w:sz="0" w:space="0" w:color="auto"/>
          </w:divBdr>
        </w:div>
        <w:div w:id="1675062588">
          <w:marLeft w:val="0"/>
          <w:marRight w:val="0"/>
          <w:marTop w:val="0"/>
          <w:marBottom w:val="0"/>
          <w:divBdr>
            <w:top w:val="none" w:sz="0" w:space="0" w:color="auto"/>
            <w:left w:val="none" w:sz="0" w:space="0" w:color="auto"/>
            <w:bottom w:val="none" w:sz="0" w:space="0" w:color="auto"/>
            <w:right w:val="none" w:sz="0" w:space="0" w:color="auto"/>
          </w:divBdr>
        </w:div>
        <w:div w:id="1163935911">
          <w:marLeft w:val="0"/>
          <w:marRight w:val="0"/>
          <w:marTop w:val="0"/>
          <w:marBottom w:val="0"/>
          <w:divBdr>
            <w:top w:val="none" w:sz="0" w:space="0" w:color="auto"/>
            <w:left w:val="none" w:sz="0" w:space="0" w:color="auto"/>
            <w:bottom w:val="none" w:sz="0" w:space="0" w:color="auto"/>
            <w:right w:val="none" w:sz="0" w:space="0" w:color="auto"/>
          </w:divBdr>
        </w:div>
        <w:div w:id="1478886173">
          <w:marLeft w:val="0"/>
          <w:marRight w:val="0"/>
          <w:marTop w:val="0"/>
          <w:marBottom w:val="0"/>
          <w:divBdr>
            <w:top w:val="none" w:sz="0" w:space="0" w:color="auto"/>
            <w:left w:val="none" w:sz="0" w:space="0" w:color="auto"/>
            <w:bottom w:val="none" w:sz="0" w:space="0" w:color="auto"/>
            <w:right w:val="none" w:sz="0" w:space="0" w:color="auto"/>
          </w:divBdr>
        </w:div>
        <w:div w:id="2083945445">
          <w:marLeft w:val="0"/>
          <w:marRight w:val="0"/>
          <w:marTop w:val="0"/>
          <w:marBottom w:val="0"/>
          <w:divBdr>
            <w:top w:val="none" w:sz="0" w:space="0" w:color="auto"/>
            <w:left w:val="none" w:sz="0" w:space="0" w:color="auto"/>
            <w:bottom w:val="none" w:sz="0" w:space="0" w:color="auto"/>
            <w:right w:val="none" w:sz="0" w:space="0" w:color="auto"/>
          </w:divBdr>
        </w:div>
        <w:div w:id="711882368">
          <w:marLeft w:val="0"/>
          <w:marRight w:val="0"/>
          <w:marTop w:val="0"/>
          <w:marBottom w:val="0"/>
          <w:divBdr>
            <w:top w:val="none" w:sz="0" w:space="0" w:color="auto"/>
            <w:left w:val="none" w:sz="0" w:space="0" w:color="auto"/>
            <w:bottom w:val="none" w:sz="0" w:space="0" w:color="auto"/>
            <w:right w:val="none" w:sz="0" w:space="0" w:color="auto"/>
          </w:divBdr>
        </w:div>
        <w:div w:id="1221213031">
          <w:marLeft w:val="0"/>
          <w:marRight w:val="0"/>
          <w:marTop w:val="0"/>
          <w:marBottom w:val="0"/>
          <w:divBdr>
            <w:top w:val="none" w:sz="0" w:space="0" w:color="auto"/>
            <w:left w:val="none" w:sz="0" w:space="0" w:color="auto"/>
            <w:bottom w:val="none" w:sz="0" w:space="0" w:color="auto"/>
            <w:right w:val="none" w:sz="0" w:space="0" w:color="auto"/>
          </w:divBdr>
        </w:div>
        <w:div w:id="19481225">
          <w:marLeft w:val="0"/>
          <w:marRight w:val="0"/>
          <w:marTop w:val="0"/>
          <w:marBottom w:val="0"/>
          <w:divBdr>
            <w:top w:val="none" w:sz="0" w:space="0" w:color="auto"/>
            <w:left w:val="none" w:sz="0" w:space="0" w:color="auto"/>
            <w:bottom w:val="none" w:sz="0" w:space="0" w:color="auto"/>
            <w:right w:val="none" w:sz="0" w:space="0" w:color="auto"/>
          </w:divBdr>
        </w:div>
        <w:div w:id="201596555">
          <w:marLeft w:val="0"/>
          <w:marRight w:val="0"/>
          <w:marTop w:val="0"/>
          <w:marBottom w:val="0"/>
          <w:divBdr>
            <w:top w:val="none" w:sz="0" w:space="0" w:color="auto"/>
            <w:left w:val="none" w:sz="0" w:space="0" w:color="auto"/>
            <w:bottom w:val="none" w:sz="0" w:space="0" w:color="auto"/>
            <w:right w:val="none" w:sz="0" w:space="0" w:color="auto"/>
          </w:divBdr>
        </w:div>
        <w:div w:id="1520699443">
          <w:marLeft w:val="0"/>
          <w:marRight w:val="0"/>
          <w:marTop w:val="0"/>
          <w:marBottom w:val="0"/>
          <w:divBdr>
            <w:top w:val="none" w:sz="0" w:space="0" w:color="auto"/>
            <w:left w:val="none" w:sz="0" w:space="0" w:color="auto"/>
            <w:bottom w:val="none" w:sz="0" w:space="0" w:color="auto"/>
            <w:right w:val="none" w:sz="0" w:space="0" w:color="auto"/>
          </w:divBdr>
        </w:div>
        <w:div w:id="107163215">
          <w:marLeft w:val="0"/>
          <w:marRight w:val="0"/>
          <w:marTop w:val="0"/>
          <w:marBottom w:val="0"/>
          <w:divBdr>
            <w:top w:val="none" w:sz="0" w:space="0" w:color="auto"/>
            <w:left w:val="none" w:sz="0" w:space="0" w:color="auto"/>
            <w:bottom w:val="none" w:sz="0" w:space="0" w:color="auto"/>
            <w:right w:val="none" w:sz="0" w:space="0" w:color="auto"/>
          </w:divBdr>
        </w:div>
        <w:div w:id="317463512">
          <w:marLeft w:val="0"/>
          <w:marRight w:val="0"/>
          <w:marTop w:val="0"/>
          <w:marBottom w:val="0"/>
          <w:divBdr>
            <w:top w:val="none" w:sz="0" w:space="0" w:color="auto"/>
            <w:left w:val="none" w:sz="0" w:space="0" w:color="auto"/>
            <w:bottom w:val="none" w:sz="0" w:space="0" w:color="auto"/>
            <w:right w:val="none" w:sz="0" w:space="0" w:color="auto"/>
          </w:divBdr>
        </w:div>
        <w:div w:id="1211772241">
          <w:marLeft w:val="0"/>
          <w:marRight w:val="0"/>
          <w:marTop w:val="0"/>
          <w:marBottom w:val="0"/>
          <w:divBdr>
            <w:top w:val="none" w:sz="0" w:space="0" w:color="auto"/>
            <w:left w:val="none" w:sz="0" w:space="0" w:color="auto"/>
            <w:bottom w:val="none" w:sz="0" w:space="0" w:color="auto"/>
            <w:right w:val="none" w:sz="0" w:space="0" w:color="auto"/>
          </w:divBdr>
        </w:div>
        <w:div w:id="226040087">
          <w:marLeft w:val="0"/>
          <w:marRight w:val="0"/>
          <w:marTop w:val="0"/>
          <w:marBottom w:val="0"/>
          <w:divBdr>
            <w:top w:val="none" w:sz="0" w:space="0" w:color="auto"/>
            <w:left w:val="none" w:sz="0" w:space="0" w:color="auto"/>
            <w:bottom w:val="none" w:sz="0" w:space="0" w:color="auto"/>
            <w:right w:val="none" w:sz="0" w:space="0" w:color="auto"/>
          </w:divBdr>
        </w:div>
        <w:div w:id="132255336">
          <w:marLeft w:val="0"/>
          <w:marRight w:val="0"/>
          <w:marTop w:val="0"/>
          <w:marBottom w:val="0"/>
          <w:divBdr>
            <w:top w:val="none" w:sz="0" w:space="0" w:color="auto"/>
            <w:left w:val="none" w:sz="0" w:space="0" w:color="auto"/>
            <w:bottom w:val="none" w:sz="0" w:space="0" w:color="auto"/>
            <w:right w:val="none" w:sz="0" w:space="0" w:color="auto"/>
          </w:divBdr>
        </w:div>
        <w:div w:id="808480041">
          <w:marLeft w:val="0"/>
          <w:marRight w:val="0"/>
          <w:marTop w:val="0"/>
          <w:marBottom w:val="0"/>
          <w:divBdr>
            <w:top w:val="none" w:sz="0" w:space="0" w:color="auto"/>
            <w:left w:val="none" w:sz="0" w:space="0" w:color="auto"/>
            <w:bottom w:val="none" w:sz="0" w:space="0" w:color="auto"/>
            <w:right w:val="none" w:sz="0" w:space="0" w:color="auto"/>
          </w:divBdr>
        </w:div>
        <w:div w:id="1825505384">
          <w:marLeft w:val="0"/>
          <w:marRight w:val="0"/>
          <w:marTop w:val="0"/>
          <w:marBottom w:val="0"/>
          <w:divBdr>
            <w:top w:val="none" w:sz="0" w:space="0" w:color="auto"/>
            <w:left w:val="none" w:sz="0" w:space="0" w:color="auto"/>
            <w:bottom w:val="none" w:sz="0" w:space="0" w:color="auto"/>
            <w:right w:val="none" w:sz="0" w:space="0" w:color="auto"/>
          </w:divBdr>
        </w:div>
        <w:div w:id="529874613">
          <w:marLeft w:val="0"/>
          <w:marRight w:val="0"/>
          <w:marTop w:val="0"/>
          <w:marBottom w:val="0"/>
          <w:divBdr>
            <w:top w:val="none" w:sz="0" w:space="0" w:color="auto"/>
            <w:left w:val="none" w:sz="0" w:space="0" w:color="auto"/>
            <w:bottom w:val="none" w:sz="0" w:space="0" w:color="auto"/>
            <w:right w:val="none" w:sz="0" w:space="0" w:color="auto"/>
          </w:divBdr>
        </w:div>
        <w:div w:id="1276787197">
          <w:marLeft w:val="0"/>
          <w:marRight w:val="0"/>
          <w:marTop w:val="0"/>
          <w:marBottom w:val="0"/>
          <w:divBdr>
            <w:top w:val="none" w:sz="0" w:space="0" w:color="auto"/>
            <w:left w:val="none" w:sz="0" w:space="0" w:color="auto"/>
            <w:bottom w:val="none" w:sz="0" w:space="0" w:color="auto"/>
            <w:right w:val="none" w:sz="0" w:space="0" w:color="auto"/>
          </w:divBdr>
        </w:div>
        <w:div w:id="784227432">
          <w:marLeft w:val="0"/>
          <w:marRight w:val="0"/>
          <w:marTop w:val="0"/>
          <w:marBottom w:val="0"/>
          <w:divBdr>
            <w:top w:val="none" w:sz="0" w:space="0" w:color="auto"/>
            <w:left w:val="none" w:sz="0" w:space="0" w:color="auto"/>
            <w:bottom w:val="none" w:sz="0" w:space="0" w:color="auto"/>
            <w:right w:val="none" w:sz="0" w:space="0" w:color="auto"/>
          </w:divBdr>
        </w:div>
        <w:div w:id="867643292">
          <w:marLeft w:val="0"/>
          <w:marRight w:val="0"/>
          <w:marTop w:val="0"/>
          <w:marBottom w:val="0"/>
          <w:divBdr>
            <w:top w:val="none" w:sz="0" w:space="0" w:color="auto"/>
            <w:left w:val="none" w:sz="0" w:space="0" w:color="auto"/>
            <w:bottom w:val="none" w:sz="0" w:space="0" w:color="auto"/>
            <w:right w:val="none" w:sz="0" w:space="0" w:color="auto"/>
          </w:divBdr>
        </w:div>
        <w:div w:id="82338979">
          <w:marLeft w:val="0"/>
          <w:marRight w:val="0"/>
          <w:marTop w:val="0"/>
          <w:marBottom w:val="0"/>
          <w:divBdr>
            <w:top w:val="none" w:sz="0" w:space="0" w:color="auto"/>
            <w:left w:val="none" w:sz="0" w:space="0" w:color="auto"/>
            <w:bottom w:val="none" w:sz="0" w:space="0" w:color="auto"/>
            <w:right w:val="none" w:sz="0" w:space="0" w:color="auto"/>
          </w:divBdr>
        </w:div>
        <w:div w:id="1876427790">
          <w:marLeft w:val="0"/>
          <w:marRight w:val="0"/>
          <w:marTop w:val="0"/>
          <w:marBottom w:val="0"/>
          <w:divBdr>
            <w:top w:val="none" w:sz="0" w:space="0" w:color="auto"/>
            <w:left w:val="none" w:sz="0" w:space="0" w:color="auto"/>
            <w:bottom w:val="none" w:sz="0" w:space="0" w:color="auto"/>
            <w:right w:val="none" w:sz="0" w:space="0" w:color="auto"/>
          </w:divBdr>
        </w:div>
        <w:div w:id="303854629">
          <w:marLeft w:val="0"/>
          <w:marRight w:val="0"/>
          <w:marTop w:val="0"/>
          <w:marBottom w:val="0"/>
          <w:divBdr>
            <w:top w:val="none" w:sz="0" w:space="0" w:color="auto"/>
            <w:left w:val="none" w:sz="0" w:space="0" w:color="auto"/>
            <w:bottom w:val="none" w:sz="0" w:space="0" w:color="auto"/>
            <w:right w:val="none" w:sz="0" w:space="0" w:color="auto"/>
          </w:divBdr>
        </w:div>
        <w:div w:id="1699697449">
          <w:marLeft w:val="0"/>
          <w:marRight w:val="0"/>
          <w:marTop w:val="0"/>
          <w:marBottom w:val="0"/>
          <w:divBdr>
            <w:top w:val="none" w:sz="0" w:space="0" w:color="auto"/>
            <w:left w:val="none" w:sz="0" w:space="0" w:color="auto"/>
            <w:bottom w:val="none" w:sz="0" w:space="0" w:color="auto"/>
            <w:right w:val="none" w:sz="0" w:space="0" w:color="auto"/>
          </w:divBdr>
        </w:div>
        <w:div w:id="1551577625">
          <w:marLeft w:val="0"/>
          <w:marRight w:val="0"/>
          <w:marTop w:val="0"/>
          <w:marBottom w:val="0"/>
          <w:divBdr>
            <w:top w:val="none" w:sz="0" w:space="0" w:color="auto"/>
            <w:left w:val="none" w:sz="0" w:space="0" w:color="auto"/>
            <w:bottom w:val="none" w:sz="0" w:space="0" w:color="auto"/>
            <w:right w:val="none" w:sz="0" w:space="0" w:color="auto"/>
          </w:divBdr>
        </w:div>
        <w:div w:id="206726362">
          <w:marLeft w:val="0"/>
          <w:marRight w:val="0"/>
          <w:marTop w:val="0"/>
          <w:marBottom w:val="0"/>
          <w:divBdr>
            <w:top w:val="none" w:sz="0" w:space="0" w:color="auto"/>
            <w:left w:val="none" w:sz="0" w:space="0" w:color="auto"/>
            <w:bottom w:val="none" w:sz="0" w:space="0" w:color="auto"/>
            <w:right w:val="none" w:sz="0" w:space="0" w:color="auto"/>
          </w:divBdr>
        </w:div>
        <w:div w:id="717976981">
          <w:marLeft w:val="0"/>
          <w:marRight w:val="0"/>
          <w:marTop w:val="0"/>
          <w:marBottom w:val="0"/>
          <w:divBdr>
            <w:top w:val="none" w:sz="0" w:space="0" w:color="auto"/>
            <w:left w:val="none" w:sz="0" w:space="0" w:color="auto"/>
            <w:bottom w:val="none" w:sz="0" w:space="0" w:color="auto"/>
            <w:right w:val="none" w:sz="0" w:space="0" w:color="auto"/>
          </w:divBdr>
        </w:div>
        <w:div w:id="1982885829">
          <w:marLeft w:val="0"/>
          <w:marRight w:val="0"/>
          <w:marTop w:val="0"/>
          <w:marBottom w:val="0"/>
          <w:divBdr>
            <w:top w:val="none" w:sz="0" w:space="0" w:color="auto"/>
            <w:left w:val="none" w:sz="0" w:space="0" w:color="auto"/>
            <w:bottom w:val="none" w:sz="0" w:space="0" w:color="auto"/>
            <w:right w:val="none" w:sz="0" w:space="0" w:color="auto"/>
          </w:divBdr>
        </w:div>
        <w:div w:id="140125010">
          <w:marLeft w:val="0"/>
          <w:marRight w:val="0"/>
          <w:marTop w:val="0"/>
          <w:marBottom w:val="0"/>
          <w:divBdr>
            <w:top w:val="none" w:sz="0" w:space="0" w:color="auto"/>
            <w:left w:val="none" w:sz="0" w:space="0" w:color="auto"/>
            <w:bottom w:val="none" w:sz="0" w:space="0" w:color="auto"/>
            <w:right w:val="none" w:sz="0" w:space="0" w:color="auto"/>
          </w:divBdr>
        </w:div>
        <w:div w:id="99955872">
          <w:marLeft w:val="0"/>
          <w:marRight w:val="0"/>
          <w:marTop w:val="0"/>
          <w:marBottom w:val="0"/>
          <w:divBdr>
            <w:top w:val="none" w:sz="0" w:space="0" w:color="auto"/>
            <w:left w:val="none" w:sz="0" w:space="0" w:color="auto"/>
            <w:bottom w:val="none" w:sz="0" w:space="0" w:color="auto"/>
            <w:right w:val="none" w:sz="0" w:space="0" w:color="auto"/>
          </w:divBdr>
        </w:div>
        <w:div w:id="2015644968">
          <w:marLeft w:val="0"/>
          <w:marRight w:val="0"/>
          <w:marTop w:val="0"/>
          <w:marBottom w:val="0"/>
          <w:divBdr>
            <w:top w:val="none" w:sz="0" w:space="0" w:color="auto"/>
            <w:left w:val="none" w:sz="0" w:space="0" w:color="auto"/>
            <w:bottom w:val="none" w:sz="0" w:space="0" w:color="auto"/>
            <w:right w:val="none" w:sz="0" w:space="0" w:color="auto"/>
          </w:divBdr>
        </w:div>
        <w:div w:id="627660482">
          <w:marLeft w:val="0"/>
          <w:marRight w:val="0"/>
          <w:marTop w:val="0"/>
          <w:marBottom w:val="0"/>
          <w:divBdr>
            <w:top w:val="none" w:sz="0" w:space="0" w:color="auto"/>
            <w:left w:val="none" w:sz="0" w:space="0" w:color="auto"/>
            <w:bottom w:val="none" w:sz="0" w:space="0" w:color="auto"/>
            <w:right w:val="none" w:sz="0" w:space="0" w:color="auto"/>
          </w:divBdr>
        </w:div>
        <w:div w:id="1907102467">
          <w:marLeft w:val="0"/>
          <w:marRight w:val="0"/>
          <w:marTop w:val="0"/>
          <w:marBottom w:val="0"/>
          <w:divBdr>
            <w:top w:val="none" w:sz="0" w:space="0" w:color="auto"/>
            <w:left w:val="none" w:sz="0" w:space="0" w:color="auto"/>
            <w:bottom w:val="none" w:sz="0" w:space="0" w:color="auto"/>
            <w:right w:val="none" w:sz="0" w:space="0" w:color="auto"/>
          </w:divBdr>
        </w:div>
        <w:div w:id="1470441575">
          <w:marLeft w:val="0"/>
          <w:marRight w:val="0"/>
          <w:marTop w:val="0"/>
          <w:marBottom w:val="0"/>
          <w:divBdr>
            <w:top w:val="none" w:sz="0" w:space="0" w:color="auto"/>
            <w:left w:val="none" w:sz="0" w:space="0" w:color="auto"/>
            <w:bottom w:val="none" w:sz="0" w:space="0" w:color="auto"/>
            <w:right w:val="none" w:sz="0" w:space="0" w:color="auto"/>
          </w:divBdr>
        </w:div>
        <w:div w:id="352002972">
          <w:marLeft w:val="0"/>
          <w:marRight w:val="0"/>
          <w:marTop w:val="0"/>
          <w:marBottom w:val="0"/>
          <w:divBdr>
            <w:top w:val="none" w:sz="0" w:space="0" w:color="auto"/>
            <w:left w:val="none" w:sz="0" w:space="0" w:color="auto"/>
            <w:bottom w:val="none" w:sz="0" w:space="0" w:color="auto"/>
            <w:right w:val="none" w:sz="0" w:space="0" w:color="auto"/>
          </w:divBdr>
        </w:div>
        <w:div w:id="707098002">
          <w:marLeft w:val="0"/>
          <w:marRight w:val="0"/>
          <w:marTop w:val="0"/>
          <w:marBottom w:val="0"/>
          <w:divBdr>
            <w:top w:val="none" w:sz="0" w:space="0" w:color="auto"/>
            <w:left w:val="none" w:sz="0" w:space="0" w:color="auto"/>
            <w:bottom w:val="none" w:sz="0" w:space="0" w:color="auto"/>
            <w:right w:val="none" w:sz="0" w:space="0" w:color="auto"/>
          </w:divBdr>
        </w:div>
        <w:div w:id="472526194">
          <w:marLeft w:val="0"/>
          <w:marRight w:val="0"/>
          <w:marTop w:val="0"/>
          <w:marBottom w:val="0"/>
          <w:divBdr>
            <w:top w:val="none" w:sz="0" w:space="0" w:color="auto"/>
            <w:left w:val="none" w:sz="0" w:space="0" w:color="auto"/>
            <w:bottom w:val="none" w:sz="0" w:space="0" w:color="auto"/>
            <w:right w:val="none" w:sz="0" w:space="0" w:color="auto"/>
          </w:divBdr>
        </w:div>
        <w:div w:id="383716974">
          <w:marLeft w:val="0"/>
          <w:marRight w:val="0"/>
          <w:marTop w:val="0"/>
          <w:marBottom w:val="0"/>
          <w:divBdr>
            <w:top w:val="none" w:sz="0" w:space="0" w:color="auto"/>
            <w:left w:val="none" w:sz="0" w:space="0" w:color="auto"/>
            <w:bottom w:val="none" w:sz="0" w:space="0" w:color="auto"/>
            <w:right w:val="none" w:sz="0" w:space="0" w:color="auto"/>
          </w:divBdr>
        </w:div>
        <w:div w:id="694380696">
          <w:marLeft w:val="0"/>
          <w:marRight w:val="0"/>
          <w:marTop w:val="0"/>
          <w:marBottom w:val="0"/>
          <w:divBdr>
            <w:top w:val="none" w:sz="0" w:space="0" w:color="auto"/>
            <w:left w:val="none" w:sz="0" w:space="0" w:color="auto"/>
            <w:bottom w:val="none" w:sz="0" w:space="0" w:color="auto"/>
            <w:right w:val="none" w:sz="0" w:space="0" w:color="auto"/>
          </w:divBdr>
        </w:div>
        <w:div w:id="1111779885">
          <w:marLeft w:val="0"/>
          <w:marRight w:val="0"/>
          <w:marTop w:val="0"/>
          <w:marBottom w:val="0"/>
          <w:divBdr>
            <w:top w:val="none" w:sz="0" w:space="0" w:color="auto"/>
            <w:left w:val="none" w:sz="0" w:space="0" w:color="auto"/>
            <w:bottom w:val="none" w:sz="0" w:space="0" w:color="auto"/>
            <w:right w:val="none" w:sz="0" w:space="0" w:color="auto"/>
          </w:divBdr>
        </w:div>
        <w:div w:id="1571963827">
          <w:marLeft w:val="0"/>
          <w:marRight w:val="0"/>
          <w:marTop w:val="0"/>
          <w:marBottom w:val="0"/>
          <w:divBdr>
            <w:top w:val="none" w:sz="0" w:space="0" w:color="auto"/>
            <w:left w:val="none" w:sz="0" w:space="0" w:color="auto"/>
            <w:bottom w:val="none" w:sz="0" w:space="0" w:color="auto"/>
            <w:right w:val="none" w:sz="0" w:space="0" w:color="auto"/>
          </w:divBdr>
        </w:div>
        <w:div w:id="1196767441">
          <w:marLeft w:val="0"/>
          <w:marRight w:val="0"/>
          <w:marTop w:val="0"/>
          <w:marBottom w:val="0"/>
          <w:divBdr>
            <w:top w:val="none" w:sz="0" w:space="0" w:color="auto"/>
            <w:left w:val="none" w:sz="0" w:space="0" w:color="auto"/>
            <w:bottom w:val="none" w:sz="0" w:space="0" w:color="auto"/>
            <w:right w:val="none" w:sz="0" w:space="0" w:color="auto"/>
          </w:divBdr>
        </w:div>
        <w:div w:id="1224025957">
          <w:marLeft w:val="0"/>
          <w:marRight w:val="0"/>
          <w:marTop w:val="0"/>
          <w:marBottom w:val="0"/>
          <w:divBdr>
            <w:top w:val="none" w:sz="0" w:space="0" w:color="auto"/>
            <w:left w:val="none" w:sz="0" w:space="0" w:color="auto"/>
            <w:bottom w:val="none" w:sz="0" w:space="0" w:color="auto"/>
            <w:right w:val="none" w:sz="0" w:space="0" w:color="auto"/>
          </w:divBdr>
        </w:div>
        <w:div w:id="1698506148">
          <w:marLeft w:val="0"/>
          <w:marRight w:val="0"/>
          <w:marTop w:val="0"/>
          <w:marBottom w:val="0"/>
          <w:divBdr>
            <w:top w:val="none" w:sz="0" w:space="0" w:color="auto"/>
            <w:left w:val="none" w:sz="0" w:space="0" w:color="auto"/>
            <w:bottom w:val="none" w:sz="0" w:space="0" w:color="auto"/>
            <w:right w:val="none" w:sz="0" w:space="0" w:color="auto"/>
          </w:divBdr>
        </w:div>
        <w:div w:id="81341687">
          <w:marLeft w:val="0"/>
          <w:marRight w:val="0"/>
          <w:marTop w:val="0"/>
          <w:marBottom w:val="0"/>
          <w:divBdr>
            <w:top w:val="none" w:sz="0" w:space="0" w:color="auto"/>
            <w:left w:val="none" w:sz="0" w:space="0" w:color="auto"/>
            <w:bottom w:val="none" w:sz="0" w:space="0" w:color="auto"/>
            <w:right w:val="none" w:sz="0" w:space="0" w:color="auto"/>
          </w:divBdr>
        </w:div>
        <w:div w:id="148983802">
          <w:marLeft w:val="0"/>
          <w:marRight w:val="0"/>
          <w:marTop w:val="0"/>
          <w:marBottom w:val="0"/>
          <w:divBdr>
            <w:top w:val="none" w:sz="0" w:space="0" w:color="auto"/>
            <w:left w:val="none" w:sz="0" w:space="0" w:color="auto"/>
            <w:bottom w:val="none" w:sz="0" w:space="0" w:color="auto"/>
            <w:right w:val="none" w:sz="0" w:space="0" w:color="auto"/>
          </w:divBdr>
        </w:div>
        <w:div w:id="1329939862">
          <w:marLeft w:val="0"/>
          <w:marRight w:val="0"/>
          <w:marTop w:val="0"/>
          <w:marBottom w:val="0"/>
          <w:divBdr>
            <w:top w:val="none" w:sz="0" w:space="0" w:color="auto"/>
            <w:left w:val="none" w:sz="0" w:space="0" w:color="auto"/>
            <w:bottom w:val="none" w:sz="0" w:space="0" w:color="auto"/>
            <w:right w:val="none" w:sz="0" w:space="0" w:color="auto"/>
          </w:divBdr>
        </w:div>
        <w:div w:id="439109974">
          <w:marLeft w:val="0"/>
          <w:marRight w:val="0"/>
          <w:marTop w:val="0"/>
          <w:marBottom w:val="0"/>
          <w:divBdr>
            <w:top w:val="none" w:sz="0" w:space="0" w:color="auto"/>
            <w:left w:val="none" w:sz="0" w:space="0" w:color="auto"/>
            <w:bottom w:val="none" w:sz="0" w:space="0" w:color="auto"/>
            <w:right w:val="none" w:sz="0" w:space="0" w:color="auto"/>
          </w:divBdr>
        </w:div>
        <w:div w:id="107897752">
          <w:marLeft w:val="0"/>
          <w:marRight w:val="0"/>
          <w:marTop w:val="0"/>
          <w:marBottom w:val="0"/>
          <w:divBdr>
            <w:top w:val="none" w:sz="0" w:space="0" w:color="auto"/>
            <w:left w:val="none" w:sz="0" w:space="0" w:color="auto"/>
            <w:bottom w:val="none" w:sz="0" w:space="0" w:color="auto"/>
            <w:right w:val="none" w:sz="0" w:space="0" w:color="auto"/>
          </w:divBdr>
        </w:div>
        <w:div w:id="1425414344">
          <w:marLeft w:val="0"/>
          <w:marRight w:val="0"/>
          <w:marTop w:val="0"/>
          <w:marBottom w:val="0"/>
          <w:divBdr>
            <w:top w:val="none" w:sz="0" w:space="0" w:color="auto"/>
            <w:left w:val="none" w:sz="0" w:space="0" w:color="auto"/>
            <w:bottom w:val="none" w:sz="0" w:space="0" w:color="auto"/>
            <w:right w:val="none" w:sz="0" w:space="0" w:color="auto"/>
          </w:divBdr>
        </w:div>
        <w:div w:id="938484313">
          <w:marLeft w:val="0"/>
          <w:marRight w:val="0"/>
          <w:marTop w:val="0"/>
          <w:marBottom w:val="0"/>
          <w:divBdr>
            <w:top w:val="none" w:sz="0" w:space="0" w:color="auto"/>
            <w:left w:val="none" w:sz="0" w:space="0" w:color="auto"/>
            <w:bottom w:val="none" w:sz="0" w:space="0" w:color="auto"/>
            <w:right w:val="none" w:sz="0" w:space="0" w:color="auto"/>
          </w:divBdr>
        </w:div>
        <w:div w:id="1297107596">
          <w:marLeft w:val="0"/>
          <w:marRight w:val="0"/>
          <w:marTop w:val="0"/>
          <w:marBottom w:val="0"/>
          <w:divBdr>
            <w:top w:val="none" w:sz="0" w:space="0" w:color="auto"/>
            <w:left w:val="none" w:sz="0" w:space="0" w:color="auto"/>
            <w:bottom w:val="none" w:sz="0" w:space="0" w:color="auto"/>
            <w:right w:val="none" w:sz="0" w:space="0" w:color="auto"/>
          </w:divBdr>
        </w:div>
        <w:div w:id="32971888">
          <w:marLeft w:val="0"/>
          <w:marRight w:val="0"/>
          <w:marTop w:val="0"/>
          <w:marBottom w:val="0"/>
          <w:divBdr>
            <w:top w:val="none" w:sz="0" w:space="0" w:color="auto"/>
            <w:left w:val="none" w:sz="0" w:space="0" w:color="auto"/>
            <w:bottom w:val="none" w:sz="0" w:space="0" w:color="auto"/>
            <w:right w:val="none" w:sz="0" w:space="0" w:color="auto"/>
          </w:divBdr>
        </w:div>
        <w:div w:id="300504811">
          <w:marLeft w:val="0"/>
          <w:marRight w:val="0"/>
          <w:marTop w:val="0"/>
          <w:marBottom w:val="0"/>
          <w:divBdr>
            <w:top w:val="none" w:sz="0" w:space="0" w:color="auto"/>
            <w:left w:val="none" w:sz="0" w:space="0" w:color="auto"/>
            <w:bottom w:val="none" w:sz="0" w:space="0" w:color="auto"/>
            <w:right w:val="none" w:sz="0" w:space="0" w:color="auto"/>
          </w:divBdr>
        </w:div>
        <w:div w:id="143358852">
          <w:marLeft w:val="0"/>
          <w:marRight w:val="0"/>
          <w:marTop w:val="0"/>
          <w:marBottom w:val="0"/>
          <w:divBdr>
            <w:top w:val="none" w:sz="0" w:space="0" w:color="auto"/>
            <w:left w:val="none" w:sz="0" w:space="0" w:color="auto"/>
            <w:bottom w:val="none" w:sz="0" w:space="0" w:color="auto"/>
            <w:right w:val="none" w:sz="0" w:space="0" w:color="auto"/>
          </w:divBdr>
        </w:div>
        <w:div w:id="673455193">
          <w:marLeft w:val="0"/>
          <w:marRight w:val="0"/>
          <w:marTop w:val="0"/>
          <w:marBottom w:val="0"/>
          <w:divBdr>
            <w:top w:val="none" w:sz="0" w:space="0" w:color="auto"/>
            <w:left w:val="none" w:sz="0" w:space="0" w:color="auto"/>
            <w:bottom w:val="none" w:sz="0" w:space="0" w:color="auto"/>
            <w:right w:val="none" w:sz="0" w:space="0" w:color="auto"/>
          </w:divBdr>
        </w:div>
        <w:div w:id="163514578">
          <w:marLeft w:val="0"/>
          <w:marRight w:val="0"/>
          <w:marTop w:val="0"/>
          <w:marBottom w:val="0"/>
          <w:divBdr>
            <w:top w:val="none" w:sz="0" w:space="0" w:color="auto"/>
            <w:left w:val="none" w:sz="0" w:space="0" w:color="auto"/>
            <w:bottom w:val="none" w:sz="0" w:space="0" w:color="auto"/>
            <w:right w:val="none" w:sz="0" w:space="0" w:color="auto"/>
          </w:divBdr>
        </w:div>
        <w:div w:id="2001152016">
          <w:marLeft w:val="0"/>
          <w:marRight w:val="0"/>
          <w:marTop w:val="0"/>
          <w:marBottom w:val="0"/>
          <w:divBdr>
            <w:top w:val="none" w:sz="0" w:space="0" w:color="auto"/>
            <w:left w:val="none" w:sz="0" w:space="0" w:color="auto"/>
            <w:bottom w:val="none" w:sz="0" w:space="0" w:color="auto"/>
            <w:right w:val="none" w:sz="0" w:space="0" w:color="auto"/>
          </w:divBdr>
        </w:div>
        <w:div w:id="1938057027">
          <w:marLeft w:val="0"/>
          <w:marRight w:val="0"/>
          <w:marTop w:val="0"/>
          <w:marBottom w:val="0"/>
          <w:divBdr>
            <w:top w:val="none" w:sz="0" w:space="0" w:color="auto"/>
            <w:left w:val="none" w:sz="0" w:space="0" w:color="auto"/>
            <w:bottom w:val="none" w:sz="0" w:space="0" w:color="auto"/>
            <w:right w:val="none" w:sz="0" w:space="0" w:color="auto"/>
          </w:divBdr>
        </w:div>
        <w:div w:id="224266624">
          <w:marLeft w:val="0"/>
          <w:marRight w:val="0"/>
          <w:marTop w:val="0"/>
          <w:marBottom w:val="0"/>
          <w:divBdr>
            <w:top w:val="none" w:sz="0" w:space="0" w:color="auto"/>
            <w:left w:val="none" w:sz="0" w:space="0" w:color="auto"/>
            <w:bottom w:val="none" w:sz="0" w:space="0" w:color="auto"/>
            <w:right w:val="none" w:sz="0" w:space="0" w:color="auto"/>
          </w:divBdr>
        </w:div>
        <w:div w:id="1828474441">
          <w:marLeft w:val="0"/>
          <w:marRight w:val="0"/>
          <w:marTop w:val="0"/>
          <w:marBottom w:val="0"/>
          <w:divBdr>
            <w:top w:val="none" w:sz="0" w:space="0" w:color="auto"/>
            <w:left w:val="none" w:sz="0" w:space="0" w:color="auto"/>
            <w:bottom w:val="none" w:sz="0" w:space="0" w:color="auto"/>
            <w:right w:val="none" w:sz="0" w:space="0" w:color="auto"/>
          </w:divBdr>
        </w:div>
        <w:div w:id="1968393863">
          <w:marLeft w:val="0"/>
          <w:marRight w:val="0"/>
          <w:marTop w:val="0"/>
          <w:marBottom w:val="0"/>
          <w:divBdr>
            <w:top w:val="none" w:sz="0" w:space="0" w:color="auto"/>
            <w:left w:val="none" w:sz="0" w:space="0" w:color="auto"/>
            <w:bottom w:val="none" w:sz="0" w:space="0" w:color="auto"/>
            <w:right w:val="none" w:sz="0" w:space="0" w:color="auto"/>
          </w:divBdr>
        </w:div>
      </w:divsChild>
    </w:div>
    <w:div w:id="10689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1256</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Anonymous</dc:creator>
  <cp:lastModifiedBy>Reviewer Anonymous</cp:lastModifiedBy>
  <cp:revision>2</cp:revision>
  <dcterms:created xsi:type="dcterms:W3CDTF">2013-06-18T14:18:00Z</dcterms:created>
  <dcterms:modified xsi:type="dcterms:W3CDTF">2013-06-20T15:43:00Z</dcterms:modified>
</cp:coreProperties>
</file>